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640"/>
        <w:rPr>
          <w:rFonts w:ascii="宋体" w:hAnsi="宋体" w:eastAsia="方正大标宋简体"/>
          <w:b/>
          <w:color w:val="000000"/>
          <w:spacing w:val="-26"/>
          <w:sz w:val="44"/>
          <w:szCs w:val="44"/>
        </w:rPr>
      </w:pPr>
      <w:r>
        <w:rPr>
          <w:rFonts w:hint="eastAsia" w:ascii="宋体" w:hAnsi="宋体" w:eastAsia="黑体"/>
          <w:sz w:val="28"/>
          <w:szCs w:val="28"/>
        </w:rPr>
        <w:t>附件</w:t>
      </w:r>
      <w:r>
        <w:rPr>
          <w:rFonts w:hint="eastAsia" w:ascii="宋体" w:hAnsi="宋体" w:eastAsia="黑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黑体"/>
          <w:sz w:val="28"/>
          <w:szCs w:val="28"/>
        </w:rPr>
        <w:t>：</w:t>
      </w:r>
    </w:p>
    <w:p>
      <w:pPr>
        <w:spacing w:line="640" w:lineRule="exact"/>
        <w:jc w:val="center"/>
        <w:rPr>
          <w:rFonts w:ascii="宋体" w:hAnsi="宋体" w:eastAsia="方正小标宋简体"/>
          <w:color w:val="000000"/>
          <w:spacing w:val="-6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/>
          <w:color w:val="000000"/>
          <w:spacing w:val="-6"/>
          <w:sz w:val="44"/>
          <w:szCs w:val="44"/>
          <w:lang w:eastAsia="zh-CN"/>
        </w:rPr>
        <w:t>202</w:t>
      </w:r>
      <w:r>
        <w:rPr>
          <w:rFonts w:hint="eastAsia" w:ascii="宋体" w:hAnsi="宋体" w:eastAsia="方正小标宋简体"/>
          <w:color w:val="000000"/>
          <w:spacing w:val="-6"/>
          <w:sz w:val="44"/>
          <w:szCs w:val="44"/>
          <w:lang w:val="en-US" w:eastAsia="zh-CN"/>
        </w:rPr>
        <w:t>1</w:t>
      </w:r>
      <w:r>
        <w:rPr>
          <w:rFonts w:hint="eastAsia" w:ascii="宋体" w:hAnsi="宋体" w:eastAsia="方正小标宋简体"/>
          <w:color w:val="000000"/>
          <w:spacing w:val="-6"/>
          <w:sz w:val="44"/>
          <w:szCs w:val="44"/>
        </w:rPr>
        <w:t>年</w:t>
      </w:r>
      <w:r>
        <w:rPr>
          <w:rFonts w:hint="eastAsia" w:ascii="宋体" w:hAnsi="宋体" w:eastAsia="方正小标宋简体"/>
          <w:color w:val="000000"/>
          <w:spacing w:val="-6"/>
          <w:sz w:val="44"/>
          <w:szCs w:val="44"/>
          <w:lang w:eastAsia="zh-CN"/>
        </w:rPr>
        <w:t>雨花区</w:t>
      </w:r>
      <w:r>
        <w:rPr>
          <w:rFonts w:hint="eastAsia" w:ascii="宋体" w:hAnsi="宋体" w:eastAsia="方正小标宋简体"/>
          <w:color w:val="000000"/>
          <w:spacing w:val="-6"/>
          <w:sz w:val="44"/>
          <w:szCs w:val="44"/>
        </w:rPr>
        <w:t>贫困妇女</w:t>
      </w:r>
      <w:r>
        <w:rPr>
          <w:rFonts w:ascii="宋体" w:hAnsi="宋体" w:eastAsia="方正小标宋简体"/>
          <w:color w:val="000000"/>
          <w:spacing w:val="-6"/>
          <w:sz w:val="44"/>
          <w:szCs w:val="44"/>
        </w:rPr>
        <w:t>“</w:t>
      </w:r>
      <w:r>
        <w:rPr>
          <w:rFonts w:hint="eastAsia" w:ascii="宋体" w:hAnsi="宋体" w:eastAsia="方正小标宋简体"/>
          <w:color w:val="000000"/>
          <w:spacing w:val="-6"/>
          <w:sz w:val="44"/>
          <w:szCs w:val="44"/>
        </w:rPr>
        <w:t>两癌</w:t>
      </w:r>
      <w:r>
        <w:rPr>
          <w:rFonts w:ascii="宋体" w:hAnsi="宋体" w:eastAsia="方正小标宋简体"/>
          <w:color w:val="000000"/>
          <w:spacing w:val="-6"/>
          <w:sz w:val="44"/>
          <w:szCs w:val="44"/>
        </w:rPr>
        <w:t>”</w:t>
      </w:r>
    </w:p>
    <w:p>
      <w:pPr>
        <w:spacing w:line="640" w:lineRule="exact"/>
        <w:jc w:val="center"/>
        <w:rPr>
          <w:rFonts w:ascii="宋体" w:hAnsi="宋体" w:eastAsia="方正小标宋简体"/>
          <w:color w:val="000000"/>
          <w:spacing w:val="-6"/>
          <w:sz w:val="44"/>
          <w:szCs w:val="44"/>
        </w:rPr>
      </w:pPr>
      <w:r>
        <w:rPr>
          <w:rFonts w:hint="eastAsia" w:ascii="宋体" w:hAnsi="宋体" w:eastAsia="方正小标宋简体"/>
          <w:color w:val="000000"/>
          <w:spacing w:val="-6"/>
          <w:sz w:val="44"/>
          <w:szCs w:val="44"/>
        </w:rPr>
        <w:t>救助资金申请表</w:t>
      </w:r>
    </w:p>
    <w:bookmarkEnd w:id="0"/>
    <w:p>
      <w:pPr>
        <w:spacing w:line="160" w:lineRule="exact"/>
        <w:jc w:val="center"/>
        <w:rPr>
          <w:rFonts w:ascii="宋体" w:hAnsi="宋体" w:eastAsia="方正小标宋简体"/>
          <w:color w:val="000000"/>
          <w:spacing w:val="-6"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8"/>
        <w:gridCol w:w="318"/>
        <w:gridCol w:w="6"/>
        <w:gridCol w:w="660"/>
        <w:gridCol w:w="660"/>
        <w:gridCol w:w="1010"/>
        <w:gridCol w:w="326"/>
        <w:gridCol w:w="111"/>
        <w:gridCol w:w="275"/>
        <w:gridCol w:w="874"/>
        <w:gridCol w:w="120"/>
        <w:gridCol w:w="107"/>
        <w:gridCol w:w="599"/>
        <w:gridCol w:w="1124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救助人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家庭人口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份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证</w:t>
            </w:r>
          </w:p>
        </w:tc>
        <w:tc>
          <w:tcPr>
            <w:tcW w:w="61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家庭地址</w:t>
            </w:r>
          </w:p>
        </w:tc>
        <w:tc>
          <w:tcPr>
            <w:tcW w:w="2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4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家庭年人均纯收入（元）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630" w:firstLineChars="300"/>
              <w:jc w:val="center"/>
              <w:rPr>
                <w:rFonts w:ascii="宋体" w:hAnsi="宋体"/>
              </w:rPr>
            </w:pPr>
          </w:p>
        </w:tc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病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61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630" w:firstLineChars="300"/>
              <w:jc w:val="center"/>
              <w:rPr>
                <w:rFonts w:ascii="宋体" w:hAnsi="宋体"/>
              </w:rPr>
            </w:pPr>
          </w:p>
        </w:tc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0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银行卡号</w:t>
            </w:r>
          </w:p>
        </w:tc>
        <w:tc>
          <w:tcPr>
            <w:tcW w:w="30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开户行</w:t>
            </w:r>
          </w:p>
        </w:tc>
        <w:tc>
          <w:tcPr>
            <w:tcW w:w="3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  <w:jc w:val="center"/>
        </w:trPr>
        <w:tc>
          <w:tcPr>
            <w:tcW w:w="884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基本情况：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  <w:jc w:val="center"/>
        </w:trPr>
        <w:tc>
          <w:tcPr>
            <w:tcW w:w="884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both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社区（村）意见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  <w:p>
            <w:pPr>
              <w:ind w:right="315" w:firstLine="6300" w:firstLineChars="3000"/>
              <w:jc w:val="both"/>
              <w:rPr>
                <w:rFonts w:ascii="宋体" w:hAnsi="宋体"/>
              </w:rPr>
            </w:pP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盖章</w:t>
            </w:r>
            <w:r>
              <w:rPr>
                <w:rFonts w:ascii="宋体" w:hAnsi="宋体"/>
              </w:rPr>
              <w:t>)</w:t>
            </w:r>
          </w:p>
          <w:p>
            <w:pPr>
              <w:ind w:right="315"/>
              <w:jc w:val="righ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1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申报单位意见</w:t>
            </w:r>
          </w:p>
        </w:tc>
        <w:tc>
          <w:tcPr>
            <w:tcW w:w="26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both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  <w:p>
            <w:pPr>
              <w:ind w:right="315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盖章</w:t>
            </w:r>
            <w:r>
              <w:rPr>
                <w:rFonts w:ascii="宋体" w:hAnsi="宋体"/>
              </w:rPr>
              <w:t>)</w:t>
            </w:r>
          </w:p>
        </w:tc>
        <w:tc>
          <w:tcPr>
            <w:tcW w:w="14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公示情况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（有无异议）</w:t>
            </w:r>
          </w:p>
        </w:tc>
        <w:tc>
          <w:tcPr>
            <w:tcW w:w="3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atLeast"/>
          <w:jc w:val="center"/>
        </w:trPr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21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区</w:t>
            </w:r>
            <w:r>
              <w:rPr>
                <w:rFonts w:hint="eastAsia" w:ascii="宋体" w:hAnsi="宋体"/>
              </w:rPr>
              <w:t>妇联意见</w:t>
            </w:r>
          </w:p>
        </w:tc>
        <w:tc>
          <w:tcPr>
            <w:tcW w:w="73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ind w:right="42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  <w:p>
            <w:pPr>
              <w:ind w:right="735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盖章</w:t>
            </w:r>
            <w:r>
              <w:rPr>
                <w:rFonts w:ascii="宋体" w:hAnsi="宋体"/>
              </w:rPr>
              <w:t>)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 w:eastAsia="仿宋_GB2312"/>
          <w:sz w:val="24"/>
          <w:szCs w:val="24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701" w:right="1304" w:bottom="1134" w:left="1588" w:header="851" w:footer="1055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 w:eastAsia="仿宋_GB2312"/>
          <w:sz w:val="24"/>
          <w:szCs w:val="24"/>
          <w:lang w:val="en-US" w:eastAsia="zh-CN"/>
        </w:rPr>
        <w:t>备注：开户行务必写清楚银行及支行全称，如：长沙农商银行雨花支行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52126"/>
    <w:rsid w:val="0FC521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2021-08-11T02:32:00Z</dcterms:created>
  <dc:creator>02</dc:creator>
  <cp:lastModifiedBy>02</cp:lastModifiedBy>
  <dcterms:modified xsi:type="dcterms:W3CDTF">2021-08-11T02:32:21Z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DACAA3A0717E479CA07693E6E6067926</vt:lpwstr>
  </property>
</Properties>
</file>