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85" w:rsidRPr="005A6393" w:rsidRDefault="002A3185" w:rsidP="002A3185">
      <w:pPr>
        <w:pStyle w:val="a7"/>
        <w:widowControl w:val="0"/>
        <w:adjustRightInd w:val="0"/>
        <w:snapToGrid w:val="0"/>
        <w:spacing w:before="0" w:beforeAutospacing="0" w:after="0" w:afterAutospacing="0" w:line="300" w:lineRule="exact"/>
        <w:jc w:val="both"/>
        <w:rPr>
          <w:rFonts w:eastAsia="黑体"/>
        </w:rPr>
      </w:pPr>
      <w:r w:rsidRPr="005A6393">
        <w:rPr>
          <w:rFonts w:eastAsia="黑体" w:cs="黑体" w:hint="eastAsia"/>
        </w:rPr>
        <w:t>附件</w:t>
      </w:r>
      <w:r w:rsidRPr="005A6393">
        <w:rPr>
          <w:rFonts w:eastAsia="黑体"/>
        </w:rPr>
        <w:t>4</w:t>
      </w:r>
      <w:r w:rsidRPr="005A6393">
        <w:rPr>
          <w:rFonts w:eastAsia="黑体" w:cs="黑体" w:hint="eastAsia"/>
        </w:rPr>
        <w:t>：</w:t>
      </w:r>
      <w:r w:rsidRPr="005A6393">
        <w:rPr>
          <w:rFonts w:eastAsia="黑体"/>
        </w:rPr>
        <w:t xml:space="preserve">         </w:t>
      </w:r>
    </w:p>
    <w:p w:rsidR="002A3185" w:rsidRPr="004823D8" w:rsidRDefault="002A3185" w:rsidP="002A3185">
      <w:pPr>
        <w:tabs>
          <w:tab w:val="left" w:pos="1373"/>
        </w:tabs>
        <w:spacing w:line="592" w:lineRule="exact"/>
        <w:jc w:val="center"/>
        <w:rPr>
          <w:rFonts w:ascii="宋体" w:eastAsia="方正小标宋简体" w:hAnsi="宋体"/>
          <w:sz w:val="44"/>
          <w:szCs w:val="44"/>
        </w:rPr>
      </w:pPr>
      <w:bookmarkStart w:id="0" w:name="_GoBack"/>
      <w:r>
        <w:rPr>
          <w:rFonts w:ascii="宋体" w:eastAsia="方正小标宋简体" w:hAnsi="宋体" w:cs="方正小标宋简体" w:hint="eastAsia"/>
          <w:sz w:val="44"/>
          <w:szCs w:val="44"/>
        </w:rPr>
        <w:t>东山</w:t>
      </w:r>
      <w:r w:rsidRPr="004823D8">
        <w:rPr>
          <w:rFonts w:ascii="宋体" w:eastAsia="方正小标宋简体" w:hAnsi="宋体" w:cs="方正小标宋简体" w:hint="eastAsia"/>
          <w:sz w:val="44"/>
          <w:szCs w:val="44"/>
        </w:rPr>
        <w:t>街道安全生产</w:t>
      </w:r>
      <w:r>
        <w:rPr>
          <w:rFonts w:ascii="宋体" w:eastAsia="方正小标宋简体" w:hAnsi="宋体" w:cs="方正小标宋简体" w:hint="eastAsia"/>
          <w:sz w:val="44"/>
          <w:szCs w:val="44"/>
        </w:rPr>
        <w:t>行</w:t>
      </w:r>
      <w:r w:rsidRPr="004823D8">
        <w:rPr>
          <w:rFonts w:ascii="宋体" w:eastAsia="方正小标宋简体" w:hAnsi="宋体" w:cs="方正小标宋简体" w:hint="eastAsia"/>
          <w:sz w:val="44"/>
          <w:szCs w:val="44"/>
        </w:rPr>
        <w:t>政执法情况</w:t>
      </w:r>
      <w:r>
        <w:rPr>
          <w:rFonts w:ascii="宋体" w:eastAsia="方正小标宋简体" w:hAnsi="宋体" w:cs="方正小标宋简体" w:hint="eastAsia"/>
          <w:sz w:val="44"/>
          <w:szCs w:val="44"/>
        </w:rPr>
        <w:t>统计</w:t>
      </w:r>
      <w:r w:rsidRPr="004823D8">
        <w:rPr>
          <w:rFonts w:ascii="宋体" w:eastAsia="方正小标宋简体" w:hAnsi="宋体" w:cs="方正小标宋简体" w:hint="eastAsia"/>
          <w:sz w:val="44"/>
          <w:szCs w:val="44"/>
        </w:rPr>
        <w:t>表</w:t>
      </w:r>
    </w:p>
    <w:bookmarkEnd w:id="0"/>
    <w:p w:rsidR="002A3185" w:rsidRDefault="002A3185" w:rsidP="002A3185">
      <w:pPr>
        <w:jc w:val="center"/>
        <w:rPr>
          <w:rFonts w:ascii="宋体" w:eastAsia="楷体_GB2312" w:hAnsi="宋体"/>
          <w:sz w:val="30"/>
          <w:szCs w:val="30"/>
        </w:rPr>
      </w:pPr>
      <w:r w:rsidRPr="004823D8">
        <w:rPr>
          <w:rFonts w:ascii="宋体" w:eastAsia="楷体_GB2312" w:hAnsi="宋体" w:cs="楷体_GB2312" w:hint="eastAsia"/>
          <w:sz w:val="30"/>
          <w:szCs w:val="30"/>
        </w:rPr>
        <w:t>（</w:t>
      </w:r>
      <w:r w:rsidRPr="004823D8">
        <w:rPr>
          <w:rFonts w:ascii="宋体" w:eastAsia="楷体_GB2312" w:hAnsi="宋体" w:cs="宋体"/>
          <w:sz w:val="30"/>
          <w:szCs w:val="30"/>
        </w:rPr>
        <w:t>201</w:t>
      </w:r>
      <w:r>
        <w:rPr>
          <w:rFonts w:ascii="宋体" w:eastAsia="楷体_GB2312" w:hAnsi="宋体" w:cs="宋体"/>
          <w:sz w:val="30"/>
          <w:szCs w:val="30"/>
        </w:rPr>
        <w:t>9</w:t>
      </w:r>
      <w:r w:rsidRPr="004823D8">
        <w:rPr>
          <w:rFonts w:ascii="宋体" w:eastAsia="楷体_GB2312" w:hAnsi="宋体" w:cs="楷体_GB2312" w:hint="eastAsia"/>
          <w:sz w:val="30"/>
          <w:szCs w:val="30"/>
        </w:rPr>
        <w:t>年</w:t>
      </w:r>
      <w:r w:rsidRPr="004823D8">
        <w:rPr>
          <w:rFonts w:ascii="宋体" w:eastAsia="楷体_GB2312" w:hAnsi="宋体" w:cs="宋体"/>
          <w:sz w:val="30"/>
          <w:szCs w:val="30"/>
          <w:u w:val="single"/>
        </w:rPr>
        <w:t xml:space="preserve">   </w:t>
      </w:r>
      <w:r w:rsidRPr="004823D8">
        <w:rPr>
          <w:rFonts w:ascii="宋体" w:eastAsia="楷体_GB2312" w:hAnsi="宋体" w:cs="楷体_GB2312" w:hint="eastAsia"/>
          <w:sz w:val="30"/>
          <w:szCs w:val="30"/>
        </w:rPr>
        <w:t>月）</w:t>
      </w:r>
    </w:p>
    <w:p w:rsidR="002A3185" w:rsidRPr="00D80E01" w:rsidRDefault="002A3185" w:rsidP="002A3185">
      <w:pPr>
        <w:jc w:val="center"/>
        <w:rPr>
          <w:rFonts w:ascii="宋体" w:eastAsia="楷体_GB2312" w:hAnsi="宋体"/>
          <w:sz w:val="30"/>
          <w:szCs w:val="30"/>
        </w:rPr>
      </w:pPr>
    </w:p>
    <w:p w:rsidR="002A3185" w:rsidRPr="004823D8" w:rsidRDefault="002A3185" w:rsidP="002A3185">
      <w:pPr>
        <w:rPr>
          <w:rFonts w:ascii="宋体"/>
          <w:sz w:val="24"/>
          <w:szCs w:val="24"/>
        </w:rPr>
      </w:pPr>
      <w:r w:rsidRPr="004823D8">
        <w:rPr>
          <w:rFonts w:ascii="宋体" w:hAnsi="宋体" w:cs="宋体" w:hint="eastAsia"/>
          <w:sz w:val="24"/>
          <w:szCs w:val="24"/>
        </w:rPr>
        <w:t>填报单位</w:t>
      </w:r>
      <w:r w:rsidRPr="004823D8">
        <w:rPr>
          <w:rFonts w:ascii="宋体" w:hAnsi="宋体" w:cs="宋体"/>
          <w:sz w:val="24"/>
          <w:szCs w:val="24"/>
        </w:rPr>
        <w:t xml:space="preserve">:  </w:t>
      </w:r>
      <w:r w:rsidRPr="004823D8">
        <w:rPr>
          <w:rFonts w:ascii="宋体" w:hAnsi="宋体" w:cs="宋体" w:hint="eastAsia"/>
          <w:sz w:val="24"/>
          <w:szCs w:val="24"/>
        </w:rPr>
        <w:t>（盖章）</w:t>
      </w:r>
      <w:r w:rsidRPr="004823D8">
        <w:rPr>
          <w:rFonts w:ascii="宋体" w:hAnsi="宋体" w:cs="宋体"/>
          <w:sz w:val="24"/>
          <w:szCs w:val="24"/>
        </w:rPr>
        <w:t xml:space="preserve">                                                                   </w:t>
      </w:r>
      <w:r w:rsidRPr="004823D8">
        <w:rPr>
          <w:rFonts w:ascii="宋体" w:hAnsi="宋体" w:cs="宋体" w:hint="eastAsia"/>
          <w:sz w:val="24"/>
          <w:szCs w:val="24"/>
        </w:rPr>
        <w:t>填报时间：</w:t>
      </w:r>
      <w:r w:rsidRPr="004823D8">
        <w:rPr>
          <w:rFonts w:ascii="宋体" w:hAnsi="宋体" w:cs="宋体"/>
          <w:sz w:val="24"/>
          <w:szCs w:val="24"/>
        </w:rPr>
        <w:t xml:space="preserve">    </w:t>
      </w:r>
      <w:r w:rsidRPr="004823D8">
        <w:rPr>
          <w:rFonts w:ascii="宋体" w:hAnsi="宋体" w:cs="宋体" w:hint="eastAsia"/>
          <w:sz w:val="24"/>
          <w:szCs w:val="24"/>
        </w:rPr>
        <w:t>年</w:t>
      </w:r>
      <w:r w:rsidRPr="004823D8">
        <w:rPr>
          <w:rFonts w:ascii="宋体" w:hAnsi="宋体" w:cs="宋体"/>
          <w:sz w:val="24"/>
          <w:szCs w:val="24"/>
        </w:rPr>
        <w:t xml:space="preserve">   </w:t>
      </w:r>
      <w:r w:rsidRPr="004823D8">
        <w:rPr>
          <w:rFonts w:ascii="宋体" w:hAnsi="宋体" w:cs="宋体" w:hint="eastAsia"/>
          <w:sz w:val="24"/>
          <w:szCs w:val="24"/>
        </w:rPr>
        <w:t>月</w:t>
      </w:r>
      <w:r w:rsidRPr="004823D8">
        <w:rPr>
          <w:rFonts w:ascii="宋体" w:hAnsi="宋体" w:cs="宋体"/>
          <w:sz w:val="24"/>
          <w:szCs w:val="24"/>
        </w:rPr>
        <w:t xml:space="preserve">   </w:t>
      </w:r>
      <w:r w:rsidRPr="004823D8">
        <w:rPr>
          <w:rFonts w:ascii="宋体" w:hAnsi="宋体" w:cs="宋体" w:hint="eastAsia"/>
          <w:sz w:val="24"/>
          <w:szCs w:val="24"/>
        </w:rPr>
        <w:t>日</w:t>
      </w:r>
    </w:p>
    <w:tbl>
      <w:tblPr>
        <w:tblW w:w="13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711"/>
        <w:gridCol w:w="779"/>
        <w:gridCol w:w="604"/>
        <w:gridCol w:w="682"/>
        <w:gridCol w:w="667"/>
        <w:gridCol w:w="667"/>
        <w:gridCol w:w="738"/>
        <w:gridCol w:w="738"/>
        <w:gridCol w:w="633"/>
        <w:gridCol w:w="633"/>
        <w:gridCol w:w="744"/>
        <w:gridCol w:w="652"/>
        <w:gridCol w:w="675"/>
        <w:gridCol w:w="675"/>
        <w:gridCol w:w="675"/>
        <w:gridCol w:w="639"/>
        <w:gridCol w:w="897"/>
        <w:gridCol w:w="682"/>
      </w:tblGrid>
      <w:tr w:rsidR="002A3185" w:rsidRPr="004823D8" w:rsidTr="00675997">
        <w:trPr>
          <w:trHeight w:val="945"/>
          <w:jc w:val="center"/>
        </w:trPr>
        <w:tc>
          <w:tcPr>
            <w:tcW w:w="1474" w:type="dxa"/>
            <w:vMerge w:val="restart"/>
            <w:vAlign w:val="center"/>
          </w:tcPr>
          <w:p w:rsidR="002A3185" w:rsidRPr="004823D8" w:rsidRDefault="002A3185" w:rsidP="00675997">
            <w:pPr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4823D8">
              <w:rPr>
                <w:rFonts w:ascii="宋体" w:eastAsia="黑体" w:hAnsi="宋体" w:cs="黑体" w:hint="eastAsia"/>
                <w:sz w:val="24"/>
                <w:szCs w:val="24"/>
              </w:rPr>
              <w:t>单</w:t>
            </w:r>
            <w:r w:rsidRPr="004823D8">
              <w:rPr>
                <w:rFonts w:ascii="宋体" w:eastAsia="黑体" w:hAnsi="宋体" w:cs="宋体"/>
                <w:sz w:val="24"/>
                <w:szCs w:val="24"/>
              </w:rPr>
              <w:t xml:space="preserve">  </w:t>
            </w:r>
            <w:r w:rsidRPr="004823D8">
              <w:rPr>
                <w:rFonts w:ascii="宋体" w:eastAsia="黑体" w:hAnsi="宋体" w:cs="黑体" w:hint="eastAsia"/>
                <w:sz w:val="24"/>
                <w:szCs w:val="24"/>
              </w:rPr>
              <w:t>位</w:t>
            </w:r>
          </w:p>
        </w:tc>
        <w:tc>
          <w:tcPr>
            <w:tcW w:w="1490" w:type="dxa"/>
            <w:gridSpan w:val="2"/>
            <w:vAlign w:val="center"/>
          </w:tcPr>
          <w:p w:rsidR="002A3185" w:rsidRPr="004823D8" w:rsidRDefault="002A3185" w:rsidP="00675997">
            <w:pPr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4823D8">
              <w:rPr>
                <w:rFonts w:ascii="宋体" w:eastAsia="黑体" w:hAnsi="宋体" w:cs="黑体" w:hint="eastAsia"/>
                <w:sz w:val="24"/>
                <w:szCs w:val="24"/>
              </w:rPr>
              <w:t>检查企业数</w:t>
            </w:r>
          </w:p>
        </w:tc>
        <w:tc>
          <w:tcPr>
            <w:tcW w:w="1286" w:type="dxa"/>
            <w:gridSpan w:val="2"/>
            <w:vMerge w:val="restart"/>
            <w:vAlign w:val="center"/>
          </w:tcPr>
          <w:p w:rsidR="002A3185" w:rsidRPr="004823D8" w:rsidRDefault="002A3185" w:rsidP="00675997">
            <w:pPr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4823D8">
              <w:rPr>
                <w:rFonts w:ascii="宋体" w:eastAsia="黑体" w:hAnsi="宋体" w:cs="黑体" w:hint="eastAsia"/>
                <w:sz w:val="24"/>
                <w:szCs w:val="24"/>
              </w:rPr>
              <w:t>责令限期</w:t>
            </w:r>
          </w:p>
          <w:p w:rsidR="002A3185" w:rsidRPr="004823D8" w:rsidRDefault="002A3185" w:rsidP="00675997">
            <w:pPr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4823D8">
              <w:rPr>
                <w:rFonts w:ascii="宋体" w:eastAsia="黑体" w:hAnsi="宋体" w:cs="黑体" w:hint="eastAsia"/>
                <w:sz w:val="24"/>
                <w:szCs w:val="24"/>
              </w:rPr>
              <w:t>改正</w:t>
            </w:r>
          </w:p>
        </w:tc>
        <w:tc>
          <w:tcPr>
            <w:tcW w:w="8136" w:type="dxa"/>
            <w:gridSpan w:val="12"/>
            <w:vAlign w:val="center"/>
          </w:tcPr>
          <w:p w:rsidR="002A3185" w:rsidRPr="004823D8" w:rsidRDefault="002A3185" w:rsidP="00675997">
            <w:pPr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4823D8">
              <w:rPr>
                <w:rFonts w:ascii="宋体" w:eastAsia="黑体" w:hAnsi="宋体" w:cs="黑体" w:hint="eastAsia"/>
                <w:sz w:val="24"/>
                <w:szCs w:val="24"/>
              </w:rPr>
              <w:t>行政处罚件数</w:t>
            </w:r>
          </w:p>
        </w:tc>
        <w:tc>
          <w:tcPr>
            <w:tcW w:w="1579" w:type="dxa"/>
            <w:gridSpan w:val="2"/>
            <w:vMerge w:val="restart"/>
            <w:vAlign w:val="center"/>
          </w:tcPr>
          <w:p w:rsidR="002A3185" w:rsidRDefault="002A3185" w:rsidP="00675997">
            <w:pPr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4823D8">
              <w:rPr>
                <w:rFonts w:ascii="宋体" w:eastAsia="黑体" w:hAnsi="宋体" w:cs="黑体" w:hint="eastAsia"/>
                <w:sz w:val="24"/>
                <w:szCs w:val="24"/>
              </w:rPr>
              <w:t>行政</w:t>
            </w:r>
          </w:p>
          <w:p w:rsidR="002A3185" w:rsidRPr="004823D8" w:rsidRDefault="002A3185" w:rsidP="00675997">
            <w:pPr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4823D8">
              <w:rPr>
                <w:rFonts w:ascii="宋体" w:eastAsia="黑体" w:hAnsi="宋体" w:cs="黑体" w:hint="eastAsia"/>
                <w:sz w:val="24"/>
                <w:szCs w:val="24"/>
              </w:rPr>
              <w:t>强制件数</w:t>
            </w:r>
          </w:p>
        </w:tc>
      </w:tr>
      <w:tr w:rsidR="002A3185" w:rsidRPr="004823D8" w:rsidTr="00675997">
        <w:trPr>
          <w:trHeight w:val="988"/>
          <w:jc w:val="center"/>
        </w:trPr>
        <w:tc>
          <w:tcPr>
            <w:tcW w:w="1474" w:type="dxa"/>
            <w:vMerge/>
            <w:vAlign w:val="center"/>
          </w:tcPr>
          <w:p w:rsidR="002A3185" w:rsidRPr="004823D8" w:rsidRDefault="002A3185" w:rsidP="00675997">
            <w:pPr>
              <w:jc w:val="center"/>
              <w:rPr>
                <w:rFonts w:ascii="宋体" w:eastAsia="黑体" w:hAnsi="宋体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2A3185" w:rsidRPr="004823D8" w:rsidRDefault="002A3185" w:rsidP="00675997">
            <w:pPr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4823D8">
              <w:rPr>
                <w:rFonts w:ascii="宋体" w:eastAsia="黑体" w:hAnsi="宋体" w:cs="黑体" w:hint="eastAsia"/>
                <w:sz w:val="24"/>
                <w:szCs w:val="24"/>
              </w:rPr>
              <w:t>本年累计数</w:t>
            </w:r>
          </w:p>
        </w:tc>
        <w:tc>
          <w:tcPr>
            <w:tcW w:w="779" w:type="dxa"/>
            <w:vMerge w:val="restart"/>
            <w:vAlign w:val="center"/>
          </w:tcPr>
          <w:p w:rsidR="002A3185" w:rsidRPr="004823D8" w:rsidRDefault="002A3185" w:rsidP="00675997">
            <w:pPr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4823D8">
              <w:rPr>
                <w:rFonts w:ascii="宋体" w:eastAsia="黑体" w:hAnsi="宋体" w:cs="黑体" w:hint="eastAsia"/>
                <w:sz w:val="24"/>
                <w:szCs w:val="24"/>
              </w:rPr>
              <w:t>本</w:t>
            </w:r>
          </w:p>
          <w:p w:rsidR="002A3185" w:rsidRPr="004823D8" w:rsidRDefault="002A3185" w:rsidP="00675997">
            <w:pPr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4823D8">
              <w:rPr>
                <w:rFonts w:ascii="宋体" w:eastAsia="黑体" w:hAnsi="宋体" w:cs="黑体" w:hint="eastAsia"/>
                <w:sz w:val="24"/>
                <w:szCs w:val="24"/>
              </w:rPr>
              <w:t>月</w:t>
            </w:r>
          </w:p>
          <w:p w:rsidR="002A3185" w:rsidRPr="004823D8" w:rsidRDefault="002A3185" w:rsidP="00675997">
            <w:pPr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4823D8">
              <w:rPr>
                <w:rFonts w:ascii="宋体" w:eastAsia="黑体" w:hAnsi="宋体" w:cs="黑体" w:hint="eastAsia"/>
                <w:sz w:val="24"/>
                <w:szCs w:val="24"/>
              </w:rPr>
              <w:t>数</w:t>
            </w:r>
          </w:p>
        </w:tc>
        <w:tc>
          <w:tcPr>
            <w:tcW w:w="1286" w:type="dxa"/>
            <w:gridSpan w:val="2"/>
            <w:vMerge/>
            <w:vAlign w:val="center"/>
          </w:tcPr>
          <w:p w:rsidR="002A3185" w:rsidRPr="004823D8" w:rsidRDefault="002A3185" w:rsidP="00675997">
            <w:pPr>
              <w:jc w:val="center"/>
              <w:rPr>
                <w:rFonts w:ascii="宋体" w:eastAsia="黑体" w:hAnsi="宋体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2A3185" w:rsidRPr="004823D8" w:rsidRDefault="002A3185" w:rsidP="00675997">
            <w:pPr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4823D8">
              <w:rPr>
                <w:rFonts w:ascii="宋体" w:eastAsia="黑体" w:hAnsi="宋体" w:cs="黑体" w:hint="eastAsia"/>
                <w:sz w:val="24"/>
                <w:szCs w:val="24"/>
              </w:rPr>
              <w:t>责令停产停业整顿</w:t>
            </w:r>
          </w:p>
        </w:tc>
        <w:tc>
          <w:tcPr>
            <w:tcW w:w="2742" w:type="dxa"/>
            <w:gridSpan w:val="4"/>
            <w:vAlign w:val="center"/>
          </w:tcPr>
          <w:p w:rsidR="002A3185" w:rsidRPr="004823D8" w:rsidRDefault="002A3185" w:rsidP="00675997">
            <w:pPr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4823D8">
              <w:rPr>
                <w:rFonts w:ascii="宋体" w:eastAsia="黑体" w:hAnsi="宋体" w:cs="黑体" w:hint="eastAsia"/>
                <w:sz w:val="24"/>
                <w:szCs w:val="24"/>
              </w:rPr>
              <w:t>罚款（起数</w:t>
            </w:r>
            <w:r w:rsidRPr="004823D8">
              <w:rPr>
                <w:rFonts w:ascii="宋体" w:eastAsia="黑体" w:hAnsi="宋体" w:cs="宋体"/>
                <w:sz w:val="24"/>
                <w:szCs w:val="24"/>
              </w:rPr>
              <w:t>/</w:t>
            </w:r>
            <w:r w:rsidRPr="004823D8">
              <w:rPr>
                <w:rFonts w:ascii="宋体" w:eastAsia="黑体" w:hAnsi="宋体" w:cs="黑体" w:hint="eastAsia"/>
                <w:sz w:val="24"/>
                <w:szCs w:val="24"/>
              </w:rPr>
              <w:t>金额）</w:t>
            </w:r>
          </w:p>
        </w:tc>
        <w:tc>
          <w:tcPr>
            <w:tcW w:w="1396" w:type="dxa"/>
            <w:gridSpan w:val="2"/>
            <w:vAlign w:val="center"/>
          </w:tcPr>
          <w:p w:rsidR="002A3185" w:rsidRPr="004823D8" w:rsidRDefault="002A3185" w:rsidP="00675997">
            <w:pPr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4823D8">
              <w:rPr>
                <w:rFonts w:ascii="宋体" w:eastAsia="黑体" w:hAnsi="宋体" w:cs="黑体" w:hint="eastAsia"/>
                <w:sz w:val="24"/>
                <w:szCs w:val="24"/>
              </w:rPr>
              <w:t>暂扣吊销许可证</w:t>
            </w:r>
          </w:p>
        </w:tc>
        <w:tc>
          <w:tcPr>
            <w:tcW w:w="1350" w:type="dxa"/>
            <w:gridSpan w:val="2"/>
            <w:vAlign w:val="center"/>
          </w:tcPr>
          <w:p w:rsidR="002A3185" w:rsidRPr="004823D8" w:rsidRDefault="002A3185" w:rsidP="00675997">
            <w:pPr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4823D8">
              <w:rPr>
                <w:rFonts w:ascii="宋体" w:eastAsia="黑体" w:hAnsi="宋体" w:cs="黑体" w:hint="eastAsia"/>
                <w:sz w:val="24"/>
                <w:szCs w:val="24"/>
              </w:rPr>
              <w:t>提请关闭</w:t>
            </w:r>
          </w:p>
        </w:tc>
        <w:tc>
          <w:tcPr>
            <w:tcW w:w="1314" w:type="dxa"/>
            <w:gridSpan w:val="2"/>
            <w:vAlign w:val="center"/>
          </w:tcPr>
          <w:p w:rsidR="002A3185" w:rsidRPr="004823D8" w:rsidRDefault="002A3185" w:rsidP="00675997">
            <w:pPr>
              <w:ind w:firstLineChars="150" w:firstLine="360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4823D8">
              <w:rPr>
                <w:rFonts w:ascii="宋体" w:eastAsia="黑体" w:hAnsi="宋体" w:cs="黑体" w:hint="eastAsia"/>
                <w:sz w:val="24"/>
                <w:szCs w:val="24"/>
              </w:rPr>
              <w:t>其他</w:t>
            </w:r>
          </w:p>
        </w:tc>
        <w:tc>
          <w:tcPr>
            <w:tcW w:w="1579" w:type="dxa"/>
            <w:gridSpan w:val="2"/>
            <w:vMerge/>
            <w:vAlign w:val="center"/>
          </w:tcPr>
          <w:p w:rsidR="002A3185" w:rsidRPr="004823D8" w:rsidRDefault="002A3185" w:rsidP="00675997">
            <w:pPr>
              <w:jc w:val="center"/>
              <w:rPr>
                <w:rFonts w:ascii="宋体" w:eastAsia="黑体" w:hAnsi="宋体"/>
                <w:sz w:val="24"/>
                <w:szCs w:val="24"/>
              </w:rPr>
            </w:pPr>
          </w:p>
        </w:tc>
      </w:tr>
      <w:tr w:rsidR="002A3185" w:rsidRPr="004823D8" w:rsidTr="00675997">
        <w:trPr>
          <w:trHeight w:val="1976"/>
          <w:jc w:val="center"/>
        </w:trPr>
        <w:tc>
          <w:tcPr>
            <w:tcW w:w="1474" w:type="dxa"/>
            <w:vMerge/>
            <w:vAlign w:val="center"/>
          </w:tcPr>
          <w:p w:rsidR="002A3185" w:rsidRPr="004823D8" w:rsidRDefault="002A3185" w:rsidP="00675997">
            <w:pPr>
              <w:jc w:val="center"/>
              <w:rPr>
                <w:rFonts w:ascii="宋体" w:eastAsia="黑体" w:hAnsi="宋体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2A3185" w:rsidRPr="004823D8" w:rsidRDefault="002A3185" w:rsidP="00675997">
            <w:pPr>
              <w:jc w:val="center"/>
              <w:rPr>
                <w:rFonts w:ascii="宋体" w:eastAsia="黑体" w:hAnsi="宋体"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</w:tcPr>
          <w:p w:rsidR="002A3185" w:rsidRPr="004823D8" w:rsidRDefault="002A3185" w:rsidP="00675997">
            <w:pPr>
              <w:jc w:val="center"/>
              <w:rPr>
                <w:rFonts w:ascii="宋体" w:eastAsia="黑体" w:hAnsi="宋体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2A3185" w:rsidRPr="004823D8" w:rsidRDefault="002A3185" w:rsidP="00675997">
            <w:pPr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4823D8">
              <w:rPr>
                <w:rFonts w:ascii="宋体" w:eastAsia="黑体" w:hAnsi="宋体" w:cs="黑体" w:hint="eastAsia"/>
                <w:sz w:val="24"/>
                <w:szCs w:val="24"/>
              </w:rPr>
              <w:t>本年累计</w:t>
            </w:r>
          </w:p>
        </w:tc>
        <w:tc>
          <w:tcPr>
            <w:tcW w:w="682" w:type="dxa"/>
            <w:vAlign w:val="center"/>
          </w:tcPr>
          <w:p w:rsidR="002A3185" w:rsidRPr="004823D8" w:rsidRDefault="002A3185" w:rsidP="00675997">
            <w:pPr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4823D8">
              <w:rPr>
                <w:rFonts w:ascii="宋体" w:eastAsia="黑体" w:hAnsi="宋体" w:cs="黑体" w:hint="eastAsia"/>
                <w:sz w:val="24"/>
                <w:szCs w:val="24"/>
              </w:rPr>
              <w:t>本月数</w:t>
            </w:r>
          </w:p>
        </w:tc>
        <w:tc>
          <w:tcPr>
            <w:tcW w:w="667" w:type="dxa"/>
            <w:vAlign w:val="center"/>
          </w:tcPr>
          <w:p w:rsidR="002A3185" w:rsidRPr="004823D8" w:rsidRDefault="002A3185" w:rsidP="00675997">
            <w:pPr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4823D8">
              <w:rPr>
                <w:rFonts w:ascii="宋体" w:eastAsia="黑体" w:hAnsi="宋体" w:cs="黑体" w:hint="eastAsia"/>
                <w:sz w:val="24"/>
                <w:szCs w:val="24"/>
              </w:rPr>
              <w:t>本年累计</w:t>
            </w:r>
          </w:p>
        </w:tc>
        <w:tc>
          <w:tcPr>
            <w:tcW w:w="667" w:type="dxa"/>
            <w:vAlign w:val="center"/>
          </w:tcPr>
          <w:p w:rsidR="002A3185" w:rsidRPr="004823D8" w:rsidRDefault="002A3185" w:rsidP="00675997">
            <w:pPr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4823D8">
              <w:rPr>
                <w:rFonts w:ascii="宋体" w:eastAsia="黑体" w:hAnsi="宋体" w:cs="黑体" w:hint="eastAsia"/>
                <w:sz w:val="24"/>
                <w:szCs w:val="24"/>
              </w:rPr>
              <w:t>本月数</w:t>
            </w:r>
          </w:p>
        </w:tc>
        <w:tc>
          <w:tcPr>
            <w:tcW w:w="1476" w:type="dxa"/>
            <w:gridSpan w:val="2"/>
            <w:vAlign w:val="center"/>
          </w:tcPr>
          <w:p w:rsidR="002A3185" w:rsidRPr="004823D8" w:rsidRDefault="002A3185" w:rsidP="00675997">
            <w:pPr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4823D8">
              <w:rPr>
                <w:rFonts w:ascii="宋体" w:eastAsia="黑体" w:hAnsi="宋体" w:cs="黑体" w:hint="eastAsia"/>
                <w:sz w:val="24"/>
                <w:szCs w:val="24"/>
              </w:rPr>
              <w:t>本年累计</w:t>
            </w:r>
          </w:p>
          <w:p w:rsidR="002A3185" w:rsidRPr="004823D8" w:rsidRDefault="002A3185" w:rsidP="00675997">
            <w:pPr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4823D8">
              <w:rPr>
                <w:rFonts w:ascii="宋体" w:eastAsia="黑体" w:hAnsi="宋体" w:cs="黑体" w:hint="eastAsia"/>
                <w:sz w:val="24"/>
                <w:szCs w:val="24"/>
              </w:rPr>
              <w:t>起</w:t>
            </w:r>
            <w:r w:rsidRPr="004823D8">
              <w:rPr>
                <w:rFonts w:ascii="宋体" w:eastAsia="黑体" w:hAnsi="宋体" w:cs="宋体"/>
                <w:sz w:val="24"/>
                <w:szCs w:val="24"/>
              </w:rPr>
              <w:t>/</w:t>
            </w:r>
            <w:r w:rsidRPr="004823D8">
              <w:rPr>
                <w:rFonts w:ascii="宋体" w:eastAsia="黑体" w:hAnsi="宋体" w:cs="黑体" w:hint="eastAsia"/>
                <w:sz w:val="24"/>
                <w:szCs w:val="24"/>
              </w:rPr>
              <w:t>万元</w:t>
            </w:r>
          </w:p>
        </w:tc>
        <w:tc>
          <w:tcPr>
            <w:tcW w:w="1266" w:type="dxa"/>
            <w:gridSpan w:val="2"/>
            <w:vAlign w:val="center"/>
          </w:tcPr>
          <w:p w:rsidR="002A3185" w:rsidRPr="004823D8" w:rsidRDefault="002A3185" w:rsidP="00675997">
            <w:pPr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4823D8">
              <w:rPr>
                <w:rFonts w:ascii="宋体" w:eastAsia="黑体" w:hAnsi="宋体" w:cs="黑体" w:hint="eastAsia"/>
                <w:sz w:val="24"/>
                <w:szCs w:val="24"/>
              </w:rPr>
              <w:t>本月数</w:t>
            </w:r>
          </w:p>
          <w:p w:rsidR="002A3185" w:rsidRPr="004823D8" w:rsidRDefault="002A3185" w:rsidP="00675997">
            <w:pPr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4823D8">
              <w:rPr>
                <w:rFonts w:ascii="宋体" w:eastAsia="黑体" w:hAnsi="宋体" w:cs="黑体" w:hint="eastAsia"/>
                <w:sz w:val="24"/>
                <w:szCs w:val="24"/>
              </w:rPr>
              <w:t>起</w:t>
            </w:r>
            <w:r w:rsidRPr="004823D8">
              <w:rPr>
                <w:rFonts w:ascii="宋体" w:eastAsia="黑体" w:hAnsi="宋体" w:cs="宋体"/>
                <w:sz w:val="24"/>
                <w:szCs w:val="24"/>
              </w:rPr>
              <w:t>/</w:t>
            </w:r>
            <w:r w:rsidRPr="004823D8">
              <w:rPr>
                <w:rFonts w:ascii="宋体" w:eastAsia="黑体" w:hAnsi="宋体" w:cs="黑体" w:hint="eastAsia"/>
                <w:sz w:val="24"/>
                <w:szCs w:val="24"/>
              </w:rPr>
              <w:t>万元</w:t>
            </w:r>
          </w:p>
        </w:tc>
        <w:tc>
          <w:tcPr>
            <w:tcW w:w="744" w:type="dxa"/>
            <w:vAlign w:val="center"/>
          </w:tcPr>
          <w:p w:rsidR="002A3185" w:rsidRPr="004823D8" w:rsidRDefault="002A3185" w:rsidP="00675997">
            <w:pPr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4823D8">
              <w:rPr>
                <w:rFonts w:ascii="宋体" w:eastAsia="黑体" w:hAnsi="宋体" w:cs="黑体" w:hint="eastAsia"/>
                <w:sz w:val="24"/>
                <w:szCs w:val="24"/>
              </w:rPr>
              <w:t>本年累计</w:t>
            </w:r>
          </w:p>
        </w:tc>
        <w:tc>
          <w:tcPr>
            <w:tcW w:w="652" w:type="dxa"/>
            <w:vAlign w:val="center"/>
          </w:tcPr>
          <w:p w:rsidR="002A3185" w:rsidRPr="004823D8" w:rsidRDefault="002A3185" w:rsidP="00675997">
            <w:pPr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4823D8">
              <w:rPr>
                <w:rFonts w:ascii="宋体" w:eastAsia="黑体" w:hAnsi="宋体" w:cs="黑体" w:hint="eastAsia"/>
                <w:sz w:val="24"/>
                <w:szCs w:val="24"/>
              </w:rPr>
              <w:t>本月数</w:t>
            </w:r>
          </w:p>
        </w:tc>
        <w:tc>
          <w:tcPr>
            <w:tcW w:w="675" w:type="dxa"/>
            <w:vAlign w:val="center"/>
          </w:tcPr>
          <w:p w:rsidR="002A3185" w:rsidRPr="004823D8" w:rsidRDefault="002A3185" w:rsidP="00675997">
            <w:pPr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4823D8">
              <w:rPr>
                <w:rFonts w:ascii="宋体" w:eastAsia="黑体" w:hAnsi="宋体" w:cs="黑体" w:hint="eastAsia"/>
                <w:sz w:val="24"/>
                <w:szCs w:val="24"/>
              </w:rPr>
              <w:t>本年累计</w:t>
            </w:r>
          </w:p>
        </w:tc>
        <w:tc>
          <w:tcPr>
            <w:tcW w:w="675" w:type="dxa"/>
            <w:vAlign w:val="center"/>
          </w:tcPr>
          <w:p w:rsidR="002A3185" w:rsidRPr="004823D8" w:rsidRDefault="002A3185" w:rsidP="00675997">
            <w:pPr>
              <w:ind w:left="120" w:hangingChars="50" w:hanging="120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4823D8">
              <w:rPr>
                <w:rFonts w:ascii="宋体" w:eastAsia="黑体" w:hAnsi="宋体" w:cs="黑体" w:hint="eastAsia"/>
                <w:sz w:val="24"/>
                <w:szCs w:val="24"/>
              </w:rPr>
              <w:t>本月数</w:t>
            </w:r>
          </w:p>
        </w:tc>
        <w:tc>
          <w:tcPr>
            <w:tcW w:w="675" w:type="dxa"/>
            <w:vAlign w:val="center"/>
          </w:tcPr>
          <w:p w:rsidR="002A3185" w:rsidRPr="004823D8" w:rsidRDefault="002A3185" w:rsidP="00675997">
            <w:pPr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4823D8">
              <w:rPr>
                <w:rFonts w:ascii="宋体" w:eastAsia="黑体" w:hAnsi="宋体" w:cs="黑体" w:hint="eastAsia"/>
                <w:sz w:val="24"/>
                <w:szCs w:val="24"/>
              </w:rPr>
              <w:t>本年累计</w:t>
            </w:r>
          </w:p>
        </w:tc>
        <w:tc>
          <w:tcPr>
            <w:tcW w:w="639" w:type="dxa"/>
            <w:vAlign w:val="center"/>
          </w:tcPr>
          <w:p w:rsidR="002A3185" w:rsidRPr="004823D8" w:rsidRDefault="002A3185" w:rsidP="00675997">
            <w:pPr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4823D8">
              <w:rPr>
                <w:rFonts w:ascii="宋体" w:eastAsia="黑体" w:hAnsi="宋体" w:cs="黑体" w:hint="eastAsia"/>
                <w:sz w:val="24"/>
                <w:szCs w:val="24"/>
              </w:rPr>
              <w:t>本月数</w:t>
            </w:r>
          </w:p>
        </w:tc>
        <w:tc>
          <w:tcPr>
            <w:tcW w:w="897" w:type="dxa"/>
            <w:vAlign w:val="center"/>
          </w:tcPr>
          <w:p w:rsidR="002A3185" w:rsidRPr="004823D8" w:rsidRDefault="002A3185" w:rsidP="00675997">
            <w:pPr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4823D8">
              <w:rPr>
                <w:rFonts w:ascii="宋体" w:eastAsia="黑体" w:hAnsi="宋体" w:cs="黑体" w:hint="eastAsia"/>
                <w:sz w:val="24"/>
                <w:szCs w:val="24"/>
              </w:rPr>
              <w:t>本年</w:t>
            </w:r>
          </w:p>
          <w:p w:rsidR="002A3185" w:rsidRPr="004823D8" w:rsidRDefault="002A3185" w:rsidP="00675997">
            <w:pPr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4823D8">
              <w:rPr>
                <w:rFonts w:ascii="宋体" w:eastAsia="黑体" w:hAnsi="宋体" w:cs="黑体" w:hint="eastAsia"/>
                <w:sz w:val="24"/>
                <w:szCs w:val="24"/>
              </w:rPr>
              <w:t>累计</w:t>
            </w:r>
          </w:p>
        </w:tc>
        <w:tc>
          <w:tcPr>
            <w:tcW w:w="682" w:type="dxa"/>
            <w:vAlign w:val="center"/>
          </w:tcPr>
          <w:p w:rsidR="002A3185" w:rsidRPr="004823D8" w:rsidRDefault="002A3185" w:rsidP="00675997">
            <w:pPr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4823D8">
              <w:rPr>
                <w:rFonts w:ascii="宋体" w:eastAsia="黑体" w:hAnsi="宋体" w:cs="黑体" w:hint="eastAsia"/>
                <w:sz w:val="24"/>
                <w:szCs w:val="24"/>
              </w:rPr>
              <w:t>本月数</w:t>
            </w:r>
          </w:p>
        </w:tc>
      </w:tr>
      <w:tr w:rsidR="002A3185" w:rsidRPr="004823D8" w:rsidTr="00675997">
        <w:trPr>
          <w:trHeight w:val="1028"/>
          <w:jc w:val="center"/>
        </w:trPr>
        <w:tc>
          <w:tcPr>
            <w:tcW w:w="1474" w:type="dxa"/>
            <w:vAlign w:val="center"/>
          </w:tcPr>
          <w:p w:rsidR="002A3185" w:rsidRPr="004823D8" w:rsidRDefault="002A3185" w:rsidP="00675997">
            <w:pPr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东山</w:t>
            </w:r>
            <w:r w:rsidRPr="004823D8">
              <w:rPr>
                <w:rFonts w:ascii="宋体" w:hAnsi="宋体" w:cs="宋体" w:hint="eastAsia"/>
                <w:sz w:val="24"/>
                <w:szCs w:val="24"/>
              </w:rPr>
              <w:t>街道</w:t>
            </w:r>
          </w:p>
        </w:tc>
        <w:tc>
          <w:tcPr>
            <w:tcW w:w="711" w:type="dxa"/>
            <w:vAlign w:val="center"/>
          </w:tcPr>
          <w:p w:rsidR="002A3185" w:rsidRPr="004823D8" w:rsidRDefault="002A3185" w:rsidP="00675997">
            <w:pPr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2A3185" w:rsidRPr="004823D8" w:rsidRDefault="002A3185" w:rsidP="00675997">
            <w:pPr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2A3185" w:rsidRPr="004823D8" w:rsidRDefault="002A3185" w:rsidP="00675997">
            <w:pPr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2A3185" w:rsidRPr="004823D8" w:rsidRDefault="002A3185" w:rsidP="00675997">
            <w:pPr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2A3185" w:rsidRPr="004823D8" w:rsidRDefault="002A3185" w:rsidP="00675997">
            <w:pPr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667" w:type="dxa"/>
            <w:vAlign w:val="center"/>
          </w:tcPr>
          <w:p w:rsidR="002A3185" w:rsidRPr="004823D8" w:rsidRDefault="002A3185" w:rsidP="00675997">
            <w:pPr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738" w:type="dxa"/>
            <w:vAlign w:val="center"/>
          </w:tcPr>
          <w:p w:rsidR="002A3185" w:rsidRPr="004823D8" w:rsidRDefault="002A3185" w:rsidP="00675997">
            <w:pPr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738" w:type="dxa"/>
            <w:vAlign w:val="center"/>
          </w:tcPr>
          <w:p w:rsidR="002A3185" w:rsidRPr="004823D8" w:rsidRDefault="002A3185" w:rsidP="00675997">
            <w:pPr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633" w:type="dxa"/>
            <w:vAlign w:val="center"/>
          </w:tcPr>
          <w:p w:rsidR="002A3185" w:rsidRPr="004823D8" w:rsidRDefault="002A3185" w:rsidP="00675997">
            <w:pPr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633" w:type="dxa"/>
            <w:vAlign w:val="center"/>
          </w:tcPr>
          <w:p w:rsidR="002A3185" w:rsidRPr="004823D8" w:rsidRDefault="002A3185" w:rsidP="00675997">
            <w:pPr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744" w:type="dxa"/>
            <w:vAlign w:val="center"/>
          </w:tcPr>
          <w:p w:rsidR="002A3185" w:rsidRPr="004823D8" w:rsidRDefault="002A3185" w:rsidP="00675997">
            <w:pPr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2A3185" w:rsidRPr="004823D8" w:rsidRDefault="002A3185" w:rsidP="00675997">
            <w:pPr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675" w:type="dxa"/>
            <w:vAlign w:val="center"/>
          </w:tcPr>
          <w:p w:rsidR="002A3185" w:rsidRPr="004823D8" w:rsidRDefault="002A3185" w:rsidP="00675997">
            <w:pPr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675" w:type="dxa"/>
            <w:vAlign w:val="center"/>
          </w:tcPr>
          <w:p w:rsidR="002A3185" w:rsidRPr="004823D8" w:rsidRDefault="002A3185" w:rsidP="00675997">
            <w:pPr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675" w:type="dxa"/>
            <w:vAlign w:val="center"/>
          </w:tcPr>
          <w:p w:rsidR="002A3185" w:rsidRPr="004823D8" w:rsidRDefault="002A3185" w:rsidP="00675997">
            <w:pPr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639" w:type="dxa"/>
            <w:vAlign w:val="center"/>
          </w:tcPr>
          <w:p w:rsidR="002A3185" w:rsidRPr="004823D8" w:rsidRDefault="002A3185" w:rsidP="00675997">
            <w:pPr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897" w:type="dxa"/>
            <w:vAlign w:val="center"/>
          </w:tcPr>
          <w:p w:rsidR="002A3185" w:rsidRPr="004823D8" w:rsidRDefault="002A3185" w:rsidP="00675997">
            <w:pPr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682" w:type="dxa"/>
            <w:vAlign w:val="center"/>
          </w:tcPr>
          <w:p w:rsidR="002A3185" w:rsidRPr="004823D8" w:rsidRDefault="002A3185" w:rsidP="00675997">
            <w:pPr>
              <w:jc w:val="center"/>
              <w:textAlignment w:val="center"/>
              <w:rPr>
                <w:rFonts w:ascii="宋体"/>
              </w:rPr>
            </w:pPr>
          </w:p>
        </w:tc>
      </w:tr>
      <w:tr w:rsidR="002A3185" w:rsidRPr="004823D8" w:rsidTr="00675997">
        <w:trPr>
          <w:trHeight w:val="1106"/>
          <w:jc w:val="center"/>
        </w:trPr>
        <w:tc>
          <w:tcPr>
            <w:tcW w:w="1474" w:type="dxa"/>
            <w:vAlign w:val="center"/>
          </w:tcPr>
          <w:p w:rsidR="002A3185" w:rsidRPr="004823D8" w:rsidRDefault="002A3185" w:rsidP="00675997">
            <w:pPr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 w:rsidRPr="004823D8">
              <w:rPr>
                <w:rFonts w:ascii="宋体" w:hAnsi="宋体" w:cs="宋体" w:hint="eastAsia"/>
                <w:sz w:val="24"/>
                <w:szCs w:val="24"/>
              </w:rPr>
              <w:t>小计</w:t>
            </w:r>
          </w:p>
        </w:tc>
        <w:tc>
          <w:tcPr>
            <w:tcW w:w="711" w:type="dxa"/>
            <w:vAlign w:val="center"/>
          </w:tcPr>
          <w:p w:rsidR="002A3185" w:rsidRPr="004823D8" w:rsidRDefault="002A3185" w:rsidP="00675997">
            <w:pPr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779" w:type="dxa"/>
            <w:vAlign w:val="center"/>
          </w:tcPr>
          <w:p w:rsidR="002A3185" w:rsidRPr="004823D8" w:rsidRDefault="002A3185" w:rsidP="00675997">
            <w:pPr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604" w:type="dxa"/>
            <w:vAlign w:val="center"/>
          </w:tcPr>
          <w:p w:rsidR="002A3185" w:rsidRPr="004823D8" w:rsidRDefault="002A3185" w:rsidP="00675997">
            <w:pPr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682" w:type="dxa"/>
            <w:vAlign w:val="center"/>
          </w:tcPr>
          <w:p w:rsidR="002A3185" w:rsidRPr="004823D8" w:rsidRDefault="002A3185" w:rsidP="00675997">
            <w:pPr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667" w:type="dxa"/>
            <w:vAlign w:val="center"/>
          </w:tcPr>
          <w:p w:rsidR="002A3185" w:rsidRPr="004823D8" w:rsidRDefault="002A3185" w:rsidP="00675997">
            <w:pPr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667" w:type="dxa"/>
            <w:vAlign w:val="center"/>
          </w:tcPr>
          <w:p w:rsidR="002A3185" w:rsidRPr="004823D8" w:rsidRDefault="002A3185" w:rsidP="00675997">
            <w:pPr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738" w:type="dxa"/>
            <w:vAlign w:val="center"/>
          </w:tcPr>
          <w:p w:rsidR="002A3185" w:rsidRPr="004823D8" w:rsidRDefault="002A3185" w:rsidP="00675997">
            <w:pPr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738" w:type="dxa"/>
            <w:vAlign w:val="center"/>
          </w:tcPr>
          <w:p w:rsidR="002A3185" w:rsidRPr="004823D8" w:rsidRDefault="002A3185" w:rsidP="00675997">
            <w:pPr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633" w:type="dxa"/>
            <w:vAlign w:val="center"/>
          </w:tcPr>
          <w:p w:rsidR="002A3185" w:rsidRPr="004823D8" w:rsidRDefault="002A3185" w:rsidP="00675997">
            <w:pPr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633" w:type="dxa"/>
            <w:vAlign w:val="center"/>
          </w:tcPr>
          <w:p w:rsidR="002A3185" w:rsidRPr="004823D8" w:rsidRDefault="002A3185" w:rsidP="00675997">
            <w:pPr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744" w:type="dxa"/>
            <w:vAlign w:val="center"/>
          </w:tcPr>
          <w:p w:rsidR="002A3185" w:rsidRPr="004823D8" w:rsidRDefault="002A3185" w:rsidP="00675997">
            <w:pPr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2A3185" w:rsidRPr="004823D8" w:rsidRDefault="002A3185" w:rsidP="00675997">
            <w:pPr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675" w:type="dxa"/>
            <w:vAlign w:val="center"/>
          </w:tcPr>
          <w:p w:rsidR="002A3185" w:rsidRPr="004823D8" w:rsidRDefault="002A3185" w:rsidP="00675997">
            <w:pPr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675" w:type="dxa"/>
            <w:vAlign w:val="center"/>
          </w:tcPr>
          <w:p w:rsidR="002A3185" w:rsidRPr="004823D8" w:rsidRDefault="002A3185" w:rsidP="00675997">
            <w:pPr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675" w:type="dxa"/>
            <w:vAlign w:val="center"/>
          </w:tcPr>
          <w:p w:rsidR="002A3185" w:rsidRPr="004823D8" w:rsidRDefault="002A3185" w:rsidP="00675997">
            <w:pPr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639" w:type="dxa"/>
            <w:vAlign w:val="center"/>
          </w:tcPr>
          <w:p w:rsidR="002A3185" w:rsidRPr="004823D8" w:rsidRDefault="002A3185" w:rsidP="00675997">
            <w:pPr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897" w:type="dxa"/>
            <w:vAlign w:val="center"/>
          </w:tcPr>
          <w:p w:rsidR="002A3185" w:rsidRPr="004823D8" w:rsidRDefault="002A3185" w:rsidP="00675997">
            <w:pPr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682" w:type="dxa"/>
            <w:vAlign w:val="center"/>
          </w:tcPr>
          <w:p w:rsidR="002A3185" w:rsidRPr="004823D8" w:rsidRDefault="002A3185" w:rsidP="00675997">
            <w:pPr>
              <w:jc w:val="center"/>
              <w:textAlignment w:val="center"/>
              <w:rPr>
                <w:rFonts w:ascii="宋体"/>
              </w:rPr>
            </w:pPr>
          </w:p>
        </w:tc>
      </w:tr>
    </w:tbl>
    <w:p w:rsidR="002A3185" w:rsidRPr="004711E4" w:rsidRDefault="002A3185" w:rsidP="002A3185">
      <w:pPr>
        <w:tabs>
          <w:tab w:val="left" w:pos="870"/>
        </w:tabs>
        <w:rPr>
          <w:rFonts w:ascii="仿宋_GB2312" w:eastAsia="仿宋_GB2312"/>
        </w:rPr>
      </w:pPr>
    </w:p>
    <w:p w:rsidR="00D24AE6" w:rsidRDefault="00D24AE6"/>
    <w:sectPr w:rsidR="00D24AE6" w:rsidSect="008F3456">
      <w:footerReference w:type="default" r:id="rId6"/>
      <w:pgSz w:w="16838" w:h="11906" w:orient="landscape"/>
      <w:pgMar w:top="1474" w:right="1588" w:bottom="1588" w:left="1418" w:header="851" w:footer="992" w:gutter="0"/>
      <w:cols w:space="720"/>
      <w:docGrid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2FC" w:rsidRDefault="004702FC" w:rsidP="002A3185">
      <w:r>
        <w:separator/>
      </w:r>
    </w:p>
  </w:endnote>
  <w:endnote w:type="continuationSeparator" w:id="0">
    <w:p w:rsidR="004702FC" w:rsidRDefault="004702FC" w:rsidP="002A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D0" w:rsidRDefault="002A318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8D0" w:rsidRDefault="004702FC">
                          <w:p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A318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0.55pt;height:12.0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" filled="f" stroked="f">
              <v:textbox style="mso-fit-shape-to-text:t" inset="0,0,0,0">
                <w:txbxContent>
                  <w:p w:rsidR="002028D0" w:rsidRDefault="004702FC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A3185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2FC" w:rsidRDefault="004702FC" w:rsidP="002A3185">
      <w:r>
        <w:separator/>
      </w:r>
    </w:p>
  </w:footnote>
  <w:footnote w:type="continuationSeparator" w:id="0">
    <w:p w:rsidR="004702FC" w:rsidRDefault="004702FC" w:rsidP="002A3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2"/>
    <w:rsid w:val="002A3185"/>
    <w:rsid w:val="003469F2"/>
    <w:rsid w:val="004702FC"/>
    <w:rsid w:val="00D2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E79F25-3E27-46AC-80A2-F9E477E1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8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31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31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3185"/>
    <w:rPr>
      <w:sz w:val="18"/>
      <w:szCs w:val="18"/>
    </w:rPr>
  </w:style>
  <w:style w:type="paragraph" w:styleId="a7">
    <w:name w:val="Normal (Web)"/>
    <w:basedOn w:val="a"/>
    <w:uiPriority w:val="99"/>
    <w:rsid w:val="002A31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2019-05-17T01:39:00Z</dcterms:created>
  <dcterms:modified xsi:type="dcterms:W3CDTF">2019-05-17T01:40:00Z</dcterms:modified>
</cp:coreProperties>
</file>