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4" w:name="_GoBack"/>
      <w:bookmarkEnd w:id="4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仿宋_GB2312" w:hAnsi="Times New Roman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视频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典型应用案例申报书</w:t>
      </w:r>
    </w:p>
    <w:p>
      <w:pPr>
        <w:jc w:val="center"/>
        <w:outlineLvl w:val="0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hint="eastAsia" w:ascii="仿宋_GB2312" w:hAnsi="Times New Roman" w:eastAsia="仿宋_GB2312"/>
          <w:bCs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案例名称：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bookmarkStart w:id="0" w:name="zxmc"/>
            <w:bookmarkEnd w:id="0"/>
            <w:bookmarkStart w:id="1" w:name="simple_zxmc_a_02"/>
            <w:bookmarkEnd w:id="1"/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noWrap w:val="0"/>
            <w:vAlign w:val="bottom"/>
          </w:tcPr>
          <w:p>
            <w:pPr>
              <w:spacing w:before="160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noWrap w:val="0"/>
            <w:vAlign w:val="bottom"/>
          </w:tcPr>
          <w:p>
            <w:pPr>
              <w:spacing w:before="160"/>
              <w:jc w:val="left"/>
              <w:textAlignment w:val="bottom"/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spacing w:before="0"/>
        <w:ind w:left="0"/>
        <w:jc w:val="center"/>
        <w:rPr>
          <w:rFonts w:ascii="仿宋_GB2312" w:hAnsi="Times New Roman"/>
          <w:sz w:val="32"/>
          <w:szCs w:val="32"/>
          <w:lang w:eastAsia="zh-CN"/>
        </w:rPr>
      </w:pPr>
      <w:bookmarkStart w:id="2" w:name="img_00001"/>
      <w:bookmarkEnd w:id="2"/>
      <w:bookmarkStart w:id="3" w:name="barcode"/>
      <w:bookmarkEnd w:id="3"/>
      <w:r>
        <w:rPr>
          <w:rFonts w:hint="eastAsia" w:ascii="仿宋_GB2312" w:hAnsi="Times New Roman"/>
          <w:sz w:val="32"/>
          <w:szCs w:val="32"/>
          <w:lang w:eastAsia="zh-CN"/>
        </w:rPr>
        <w:br w:type="page"/>
      </w:r>
    </w:p>
    <w:p>
      <w:pPr>
        <w:spacing w:line="360" w:lineRule="auto"/>
        <w:ind w:firstLine="768" w:firstLineChars="192"/>
        <w:jc w:val="center"/>
        <w:rPr>
          <w:rFonts w:hint="eastAsia"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一、请按照模板要求填写各项内容。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二、案例可由一家单位提出，也可以由多家实施单位联合提出，由牵头单位组织编写。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五、申报材料编写应避免过于理论化和技术化，避免体现申报单位宣传色彩。</w:t>
      </w:r>
    </w:p>
    <w:p>
      <w:pPr>
        <w:spacing w:line="300" w:lineRule="auto"/>
        <w:rPr>
          <w:rFonts w:hint="eastAsia" w:ascii="仿宋_GB2312" w:hAnsi="Times New Roman" w:eastAsia="仿宋_GB2312"/>
          <w:b/>
          <w:kern w:val="36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br w:type="page"/>
      </w:r>
    </w:p>
    <w:p>
      <w:pPr>
        <w:spacing w:line="300" w:lineRule="auto"/>
        <w:jc w:val="center"/>
        <w:rPr>
          <w:rFonts w:hint="eastAsia" w:ascii="黑体" w:hAnsi="黑体" w:eastAsia="黑体"/>
          <w:bCs/>
          <w:kern w:val="36"/>
          <w:sz w:val="40"/>
          <w:szCs w:val="40"/>
        </w:rPr>
      </w:pPr>
      <w:r>
        <w:rPr>
          <w:rFonts w:hint="eastAsia" w:ascii="黑体" w:hAnsi="黑体" w:eastAsia="黑体"/>
          <w:bCs/>
          <w:kern w:val="36"/>
          <w:sz w:val="40"/>
          <w:szCs w:val="40"/>
        </w:rPr>
        <w:t>承 诺 申 明</w:t>
      </w:r>
    </w:p>
    <w:p>
      <w:pPr>
        <w:spacing w:line="600" w:lineRule="auto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600" w:lineRule="auto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Times New Roman" w:eastAsia="仿宋_GB2312"/>
          <w:bCs/>
          <w:sz w:val="32"/>
          <w:szCs w:val="32"/>
        </w:rPr>
        <w:sectPr>
          <w:footerReference r:id="rId3" w:type="default"/>
          <w:pgSz w:w="11906" w:h="16838"/>
          <w:pgMar w:top="1440" w:right="1633" w:bottom="1440" w:left="1633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2"/>
        <w:spacing w:before="0"/>
        <w:ind w:left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一、基本信息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01"/>
        <w:gridCol w:w="1518"/>
        <w:gridCol w:w="1843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单位信息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员工总数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营业收入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（万元）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02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年：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02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法人代表</w:t>
            </w:r>
          </w:p>
        </w:tc>
        <w:tc>
          <w:tcPr>
            <w:tcW w:w="160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1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24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单位简介（2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字以内）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案例名称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申报领域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□广播电视 □工业制造 □教育培训 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娱乐传媒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文化旅游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商务交流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公共服务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□其他（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案例地址及实施时间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案例简介</w:t>
            </w:r>
          </w:p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500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联合实施单位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before="0"/>
        <w:ind w:left="0"/>
        <w:rPr>
          <w:rFonts w:hint="eastAsia" w:ascii="仿宋_GB2312" w:hAnsi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/>
        <w:ind w:left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二、案例背景需求（</w:t>
      </w:r>
      <w:r>
        <w:rPr>
          <w:rFonts w:hint="eastAsia" w:ascii="仿宋_GB2312" w:hAnsi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/>
          <w:sz w:val="32"/>
          <w:szCs w:val="32"/>
          <w:lang w:eastAsia="zh-CN"/>
        </w:rPr>
        <w:t>00字以内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重点阐述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拟解决的行业痛点或关键问题，简要介绍必要性和实施目标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2"/>
        <w:spacing w:before="0"/>
        <w:ind w:left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三、案例实施情况（</w:t>
      </w:r>
      <w:r>
        <w:rPr>
          <w:rFonts w:hint="eastAsia" w:ascii="仿宋_GB2312" w:hAnsi="Times New Roman"/>
          <w:sz w:val="32"/>
          <w:szCs w:val="32"/>
          <w:lang w:val="en-US" w:eastAsia="zh-CN"/>
        </w:rPr>
        <w:t>20</w:t>
      </w:r>
      <w:r>
        <w:rPr>
          <w:rFonts w:ascii="仿宋_GB2312" w:hAnsi="Times New Roman"/>
          <w:sz w:val="32"/>
          <w:szCs w:val="32"/>
          <w:lang w:eastAsia="zh-CN"/>
        </w:rPr>
        <w:t>00</w:t>
      </w:r>
      <w:r>
        <w:rPr>
          <w:rFonts w:hint="eastAsia" w:ascii="仿宋_GB2312" w:hAnsi="Times New Roman"/>
          <w:sz w:val="32"/>
          <w:szCs w:val="32"/>
          <w:lang w:eastAsia="zh-CN"/>
        </w:rPr>
        <w:t>字以内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包括但不限于需求分析、精准化供需对接、个性化定制、行业应用开展等方面所做的探索实践。可阐述产业链协同情况，包括但不限于标准落实、产业链上下游配套、国产化率等，可图文并茂。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>
      <w:pPr>
        <w:pStyle w:val="2"/>
        <w:spacing w:before="0"/>
        <w:ind w:left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四、案例创新突破（</w:t>
      </w:r>
      <w:r>
        <w:rPr>
          <w:rFonts w:ascii="仿宋_GB2312" w:hAnsi="Times New Roman"/>
          <w:sz w:val="32"/>
          <w:szCs w:val="32"/>
          <w:lang w:eastAsia="zh-CN"/>
        </w:rPr>
        <w:t>2000</w:t>
      </w:r>
      <w:r>
        <w:rPr>
          <w:rFonts w:hint="eastAsia" w:ascii="仿宋_GB2312" w:hAnsi="Times New Roman"/>
          <w:sz w:val="32"/>
          <w:szCs w:val="32"/>
          <w:lang w:eastAsia="zh-CN"/>
        </w:rPr>
        <w:t>字以内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（一）主要创新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内容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。重点介绍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在商业模式、服务模式、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技术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等方面的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创新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eastAsia="zh-CN"/>
        </w:rPr>
        <w:t>情况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（二）技术突破内容。实现了何种技术突破，该技术突破对国内产业发展的意义与价值，在业内所处技术水平。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（三）知识产权情况。知识产权的分布、归属等相关情况。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p>
      <w:pPr>
        <w:pStyle w:val="2"/>
        <w:spacing w:before="0"/>
        <w:ind w:left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五、商业和社会经济价值（</w:t>
      </w:r>
      <w:r>
        <w:rPr>
          <w:rFonts w:hint="eastAsia" w:ascii="仿宋_GB2312" w:hAnsi="Times New Roman"/>
          <w:sz w:val="32"/>
          <w:szCs w:val="32"/>
          <w:lang w:eastAsia="zh-CN"/>
        </w:rPr>
        <w:t>1</w:t>
      </w:r>
      <w:r>
        <w:rPr>
          <w:rFonts w:ascii="仿宋_GB2312" w:hAnsi="Times New Roman"/>
          <w:sz w:val="32"/>
          <w:szCs w:val="32"/>
          <w:lang w:eastAsia="zh-CN"/>
        </w:rPr>
        <w:t>000</w:t>
      </w:r>
      <w:r>
        <w:rPr>
          <w:rFonts w:hint="eastAsia" w:ascii="仿宋_GB2312" w:hAnsi="Times New Roman"/>
          <w:sz w:val="32"/>
          <w:szCs w:val="32"/>
          <w:lang w:eastAsia="zh-CN"/>
        </w:rPr>
        <w:t>字以内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（一）说明该案例商业应用前景或已经取得的商业应用成果。（包括但不限于当前应用规模、当前应用广度、市场替代性、运营维护管理模式、未来市场空间、规模化前景等）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（二）说明其带来的社会价值、经济价值。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（三）对整个行业的示范引领作用。</w:t>
      </w:r>
    </w:p>
    <w:p>
      <w:pPr>
        <w:pStyle w:val="2"/>
        <w:spacing w:before="0"/>
        <w:ind w:left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六、其他相关情况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（一）案例获奖情况。获奖时间、奖项名称、授奖单位。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第三方评价。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案例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在应用效果、创新实践、商业模式等方面得到的评价，如用户评价、专家评审意见、第三方检测认证、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社会舆论正面评价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。（如有，应说明评价主体，信息来源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等相关证明文件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</w:p>
    <w:p>
      <w:pPr>
        <w:spacing w:line="360" w:lineRule="auto"/>
        <w:ind w:firstLine="614" w:firstLineChars="192"/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（三）案例相关图片、视频等。（可附网盘或另提供附件）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企业营业执照复印件和相关资质证明，如为联合体单位时应使用牵头单位资质。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right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="24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音视频技术</w:t>
      </w:r>
      <w:r>
        <w:rPr>
          <w:rFonts w:ascii="Times New Roman" w:hAnsi="Times New Roman" w:eastAsia="方正小标宋简体" w:cs="Times New Roman"/>
          <w:sz w:val="36"/>
          <w:szCs w:val="36"/>
        </w:rPr>
        <w:t>典型应用案例推荐函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2551"/>
        <w:gridCol w:w="2729"/>
        <w:gridCol w:w="2516"/>
        <w:gridCol w:w="161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领域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72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案例名称</w:t>
            </w:r>
          </w:p>
        </w:tc>
        <w:tc>
          <w:tcPr>
            <w:tcW w:w="251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推荐理由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……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2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13948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推荐单位：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/>
          <w:vertAlign w:val="baseline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注：推荐案例按优先次序排名。</w:t>
      </w: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Hz9XRAAAAAwEAAA8AAAAAAAAAAQAgAAAAIgAAAGRy&#10;cy9kb3ducmV2LnhtbFBLAQIUABQAAAAIAIdO4kCww7hZ0wEAAKQDAAAOAAAAAAAAAAEAIAAAACA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OWYyNDdmYmVkNDQ0YmYxNzljMWVlYmE0MzgzNGIifQ=="/>
    <w:docVar w:name="KSO_WPS_MARK_KEY" w:val="43069b6a-e55d-49c5-991f-30554a6ac242"/>
  </w:docVars>
  <w:rsids>
    <w:rsidRoot w:val="00000000"/>
    <w:rsid w:val="01436412"/>
    <w:rsid w:val="05775F05"/>
    <w:rsid w:val="05F477B7"/>
    <w:rsid w:val="0C3E5CB9"/>
    <w:rsid w:val="10171523"/>
    <w:rsid w:val="11B54C60"/>
    <w:rsid w:val="14FDFBC0"/>
    <w:rsid w:val="17A81B8D"/>
    <w:rsid w:val="19235F91"/>
    <w:rsid w:val="1A6A7BF0"/>
    <w:rsid w:val="1BB27AA1"/>
    <w:rsid w:val="22316F4F"/>
    <w:rsid w:val="24F76BB2"/>
    <w:rsid w:val="273852FE"/>
    <w:rsid w:val="2F573CB6"/>
    <w:rsid w:val="334DBA1A"/>
    <w:rsid w:val="38074AF9"/>
    <w:rsid w:val="3BF7534B"/>
    <w:rsid w:val="3C090C95"/>
    <w:rsid w:val="3C7F1364"/>
    <w:rsid w:val="3CEB0089"/>
    <w:rsid w:val="3E4A4CCC"/>
    <w:rsid w:val="3FFB8C4B"/>
    <w:rsid w:val="3FFF4F17"/>
    <w:rsid w:val="4269060A"/>
    <w:rsid w:val="43BB6CC5"/>
    <w:rsid w:val="479DAA7A"/>
    <w:rsid w:val="48F7008E"/>
    <w:rsid w:val="49BC3B91"/>
    <w:rsid w:val="4F93181C"/>
    <w:rsid w:val="514540C1"/>
    <w:rsid w:val="51C60160"/>
    <w:rsid w:val="53AE9410"/>
    <w:rsid w:val="564E1B99"/>
    <w:rsid w:val="58B91B0D"/>
    <w:rsid w:val="5B40420B"/>
    <w:rsid w:val="5BAD6F3C"/>
    <w:rsid w:val="5BCD4A00"/>
    <w:rsid w:val="5EFF9B6E"/>
    <w:rsid w:val="5F7FD021"/>
    <w:rsid w:val="5FFCFA06"/>
    <w:rsid w:val="5FFF4FB4"/>
    <w:rsid w:val="613416D7"/>
    <w:rsid w:val="640029A5"/>
    <w:rsid w:val="6A7A0D56"/>
    <w:rsid w:val="6B53324E"/>
    <w:rsid w:val="6BCD5A23"/>
    <w:rsid w:val="6F255735"/>
    <w:rsid w:val="6F886BCD"/>
    <w:rsid w:val="70A67126"/>
    <w:rsid w:val="731FF268"/>
    <w:rsid w:val="737EDA9B"/>
    <w:rsid w:val="73C07EA6"/>
    <w:rsid w:val="741005D4"/>
    <w:rsid w:val="777740C0"/>
    <w:rsid w:val="77952FDC"/>
    <w:rsid w:val="786920C1"/>
    <w:rsid w:val="79FF57CA"/>
    <w:rsid w:val="7AD09E4B"/>
    <w:rsid w:val="7BF90514"/>
    <w:rsid w:val="7D67A3EB"/>
    <w:rsid w:val="7D7F7601"/>
    <w:rsid w:val="7DE6BBE7"/>
    <w:rsid w:val="7EDF3DC3"/>
    <w:rsid w:val="7FB647D2"/>
    <w:rsid w:val="7FBF3849"/>
    <w:rsid w:val="8ED759CE"/>
    <w:rsid w:val="91DF2B2D"/>
    <w:rsid w:val="9BFB1498"/>
    <w:rsid w:val="ABEE96F7"/>
    <w:rsid w:val="AF7F7F98"/>
    <w:rsid w:val="B1F7B0FE"/>
    <w:rsid w:val="BF727DAD"/>
    <w:rsid w:val="D8E67B46"/>
    <w:rsid w:val="D97FCFAB"/>
    <w:rsid w:val="DB7F6428"/>
    <w:rsid w:val="DBFDD875"/>
    <w:rsid w:val="DCFF3E3B"/>
    <w:rsid w:val="DF7B8F5B"/>
    <w:rsid w:val="DFEF9AF8"/>
    <w:rsid w:val="EDDFB3A2"/>
    <w:rsid w:val="EF7B3B25"/>
    <w:rsid w:val="EFFDA2D4"/>
    <w:rsid w:val="F2D7992C"/>
    <w:rsid w:val="F4F9BC4E"/>
    <w:rsid w:val="F4FB0D55"/>
    <w:rsid w:val="F5306520"/>
    <w:rsid w:val="F7AFA1B7"/>
    <w:rsid w:val="F7D28D17"/>
    <w:rsid w:val="FB37B1A1"/>
    <w:rsid w:val="FB7E9611"/>
    <w:rsid w:val="FEBE23BD"/>
    <w:rsid w:val="FEF37A7A"/>
    <w:rsid w:val="FFF38CA8"/>
    <w:rsid w:val="FF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1169</Words>
  <Characters>1191</Characters>
  <Lines>0</Lines>
  <Paragraphs>0</Paragraphs>
  <TotalTime>44</TotalTime>
  <ScaleCrop>false</ScaleCrop>
  <LinksUpToDate>false</LinksUpToDate>
  <CharactersWithSpaces>1350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2024-03-10T08:50:00Z</dcterms:created>
  <dc:creator>86189</dc:creator>
  <cp:lastModifiedBy>Administrator</cp:lastModifiedBy>
  <cp:lastPrinted>2024-03-16T00:40:00Z</cp:lastPrinted>
  <dcterms:modified xsi:type="dcterms:W3CDTF">2024-03-22T07:25:50Z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41CF169290A342BFBEBD8EB045FB8680</vt:lpwstr>
  </property>
</Properties>
</file>