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雨花区公</w:t>
      </w:r>
      <w:r>
        <w:rPr>
          <w:rFonts w:hint="eastAsia" w:ascii="黑体" w:hAnsi="黑体" w:eastAsia="黑体" w:cs="黑体"/>
          <w:sz w:val="36"/>
          <w:szCs w:val="36"/>
          <w:u w:val="none"/>
          <w:lang w:eastAsia="zh-CN"/>
        </w:rPr>
        <w:t>建中心</w:t>
      </w:r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花侯小学塔钟采购安装</w:t>
      </w:r>
      <w:r>
        <w:rPr>
          <w:rFonts w:hint="eastAsia" w:ascii="黑体" w:hAnsi="黑体" w:eastAsia="黑体" w:cs="黑体"/>
          <w:sz w:val="36"/>
          <w:szCs w:val="36"/>
          <w:u w:val="none"/>
          <w:lang w:eastAsia="zh-CN"/>
        </w:rPr>
        <w:t>项目响应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60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供应商全名</w:t>
            </w:r>
          </w:p>
        </w:tc>
        <w:tc>
          <w:tcPr>
            <w:tcW w:w="617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主机品牌</w:t>
            </w:r>
          </w:p>
        </w:tc>
        <w:tc>
          <w:tcPr>
            <w:tcW w:w="617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2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设备参数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响应情况</w:t>
            </w:r>
          </w:p>
        </w:tc>
        <w:tc>
          <w:tcPr>
            <w:tcW w:w="6179" w:type="dxa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（可填写“全部响应公告要求”，如有不能响应的情况，请单独说明）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报价</w:t>
            </w:r>
          </w:p>
        </w:tc>
        <w:tc>
          <w:tcPr>
            <w:tcW w:w="6179" w:type="dxa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总价¥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元（大写：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元整）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供应商联系方式</w:t>
            </w:r>
          </w:p>
        </w:tc>
        <w:tc>
          <w:tcPr>
            <w:tcW w:w="6179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联系人：             联系方式：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2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报价供应商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法人或法定委托人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签字盖章</w:t>
            </w:r>
          </w:p>
        </w:tc>
        <w:tc>
          <w:tcPr>
            <w:tcW w:w="6179" w:type="dxa"/>
            <w:tcBorders>
              <w:tl2br w:val="nil"/>
              <w:tr2bl w:val="nil"/>
            </w:tcBorders>
            <w:vAlign w:val="bottom"/>
          </w:tcPr>
          <w:p>
            <w:pPr>
              <w:jc w:val="right"/>
              <w:rPr>
                <w:rFonts w:hint="default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2021年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2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  <w:t>其他说明</w:t>
            </w:r>
          </w:p>
        </w:tc>
        <w:tc>
          <w:tcPr>
            <w:tcW w:w="617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  <w:vertAlign w:val="baseline"/>
          <w:lang w:val="en-US" w:eastAsia="zh-CN"/>
        </w:rPr>
        <w:t>备注：本表一页，如内容较多可附页，但必须盖章。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2565400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i w:val="0"/>
                              <w:iCs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i w:val="0"/>
                              <w:iCs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i w:val="0"/>
                              <w:iCs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i w:val="0"/>
                              <w:iCs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i w:val="0"/>
                              <w:iCs w:val="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5zDQP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i w:val="0"/>
                        <w:iCs w:val="0"/>
                        <w:sz w:val="28"/>
                        <w:szCs w:val="28"/>
                      </w:rPr>
                    </w:pPr>
                    <w:r>
                      <w:rPr>
                        <w:i w:val="0"/>
                        <w:iCs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i w:val="0"/>
                        <w:iCs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i w:val="0"/>
                        <w:iCs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i w:val="0"/>
                        <w:iCs w:val="0"/>
                        <w:sz w:val="28"/>
                        <w:szCs w:val="28"/>
                      </w:rPr>
                      <w:t>1</w:t>
                    </w:r>
                    <w:r>
                      <w:rPr>
                        <w:i w:val="0"/>
                        <w:iCs w:val="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02C43"/>
    <w:rsid w:val="34C0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2021-05-14T02:14:00Z</dcterms:created>
  <dc:creator>啵啵</dc:creator>
  <cp:lastModifiedBy>啵啵</cp:lastModifiedBy>
  <dcterms:modified xsi:type="dcterms:W3CDTF">2021-05-14T02:15:11Z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D834D1696C074C8290A8887B1BA12C17</vt:lpwstr>
  </property>
</Properties>
</file>