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692"/>
        <w:gridCol w:w="692"/>
        <w:gridCol w:w="691"/>
        <w:gridCol w:w="691"/>
        <w:gridCol w:w="694"/>
        <w:gridCol w:w="694"/>
        <w:gridCol w:w="691"/>
        <w:gridCol w:w="691"/>
        <w:gridCol w:w="691"/>
        <w:gridCol w:w="694"/>
        <w:gridCol w:w="691"/>
        <w:gridCol w:w="694"/>
      </w:tblGrid>
      <w:tr w:rsidR="008B5DA2" w:rsidTr="00A640BA">
        <w:trPr>
          <w:tblCellSpacing w:w="0" w:type="dxa"/>
          <w:jc w:val="center"/>
        </w:trPr>
        <w:tc>
          <w:tcPr>
            <w:tcW w:w="5000" w:type="pct"/>
            <w:gridSpan w:val="12"/>
            <w:vAlign w:val="center"/>
            <w:hideMark/>
          </w:tcPr>
          <w:p w:rsidR="008B5DA2" w:rsidRDefault="008B5DA2" w:rsidP="00A640BA">
            <w:pPr>
              <w:pStyle w:val="a5"/>
              <w:jc w:val="center"/>
              <w:rPr>
                <w:sz w:val="40"/>
                <w:szCs w:val="40"/>
              </w:rPr>
            </w:pPr>
            <w:r>
              <w:rPr>
                <w:rFonts w:hint="eastAsia"/>
                <w:sz w:val="40"/>
                <w:szCs w:val="40"/>
              </w:rPr>
              <w:t xml:space="preserve">一般公共预算财政拨款“三公”经费支出决算表 </w:t>
            </w:r>
          </w:p>
        </w:tc>
      </w:tr>
      <w:tr w:rsidR="008B5DA2" w:rsidTr="00A640BA">
        <w:trPr>
          <w:tblCellSpacing w:w="0" w:type="dxa"/>
          <w:jc w:val="center"/>
        </w:trPr>
        <w:tc>
          <w:tcPr>
            <w:tcW w:w="416" w:type="pct"/>
            <w:vAlign w:val="center"/>
            <w:hideMark/>
          </w:tcPr>
          <w:p w:rsidR="008B5DA2" w:rsidRDefault="008B5DA2" w:rsidP="00A640BA">
            <w:pPr>
              <w:pStyle w:val="a5"/>
              <w:rPr>
                <w:sz w:val="22"/>
                <w:szCs w:val="22"/>
              </w:rPr>
            </w:pPr>
          </w:p>
        </w:tc>
        <w:tc>
          <w:tcPr>
            <w:tcW w:w="416" w:type="pct"/>
            <w:vAlign w:val="center"/>
            <w:hideMark/>
          </w:tcPr>
          <w:p w:rsidR="008B5DA2" w:rsidRDefault="008B5DA2" w:rsidP="00A640BA">
            <w:pPr>
              <w:pStyle w:val="a5"/>
              <w:rPr>
                <w:sz w:val="22"/>
                <w:szCs w:val="22"/>
              </w:rPr>
            </w:pPr>
          </w:p>
        </w:tc>
        <w:tc>
          <w:tcPr>
            <w:tcW w:w="416" w:type="pct"/>
            <w:vAlign w:val="center"/>
            <w:hideMark/>
          </w:tcPr>
          <w:p w:rsidR="008B5DA2" w:rsidRDefault="008B5DA2" w:rsidP="00A640BA">
            <w:pPr>
              <w:pStyle w:val="a5"/>
              <w:rPr>
                <w:sz w:val="22"/>
                <w:szCs w:val="22"/>
              </w:rPr>
            </w:pPr>
          </w:p>
        </w:tc>
        <w:tc>
          <w:tcPr>
            <w:tcW w:w="416" w:type="pct"/>
            <w:vAlign w:val="center"/>
            <w:hideMark/>
          </w:tcPr>
          <w:p w:rsidR="008B5DA2" w:rsidRDefault="008B5DA2" w:rsidP="00A640BA">
            <w:pPr>
              <w:pStyle w:val="a5"/>
              <w:rPr>
                <w:sz w:val="22"/>
                <w:szCs w:val="22"/>
              </w:rPr>
            </w:pPr>
          </w:p>
        </w:tc>
        <w:tc>
          <w:tcPr>
            <w:tcW w:w="416" w:type="pct"/>
            <w:vAlign w:val="center"/>
            <w:hideMark/>
          </w:tcPr>
          <w:p w:rsidR="008B5DA2" w:rsidRDefault="008B5DA2" w:rsidP="00A640BA">
            <w:pPr>
              <w:pStyle w:val="a5"/>
              <w:rPr>
                <w:sz w:val="22"/>
                <w:szCs w:val="22"/>
              </w:rPr>
            </w:pPr>
          </w:p>
        </w:tc>
        <w:tc>
          <w:tcPr>
            <w:tcW w:w="416" w:type="pct"/>
            <w:vAlign w:val="center"/>
            <w:hideMark/>
          </w:tcPr>
          <w:p w:rsidR="008B5DA2" w:rsidRDefault="008B5DA2" w:rsidP="00A640BA">
            <w:pPr>
              <w:pStyle w:val="a5"/>
              <w:rPr>
                <w:sz w:val="22"/>
                <w:szCs w:val="22"/>
              </w:rPr>
            </w:pPr>
          </w:p>
        </w:tc>
        <w:tc>
          <w:tcPr>
            <w:tcW w:w="416" w:type="pct"/>
            <w:vAlign w:val="center"/>
            <w:hideMark/>
          </w:tcPr>
          <w:p w:rsidR="008B5DA2" w:rsidRDefault="008B5DA2" w:rsidP="00A640BA">
            <w:pPr>
              <w:pStyle w:val="a5"/>
              <w:rPr>
                <w:sz w:val="22"/>
                <w:szCs w:val="22"/>
              </w:rPr>
            </w:pPr>
          </w:p>
        </w:tc>
        <w:tc>
          <w:tcPr>
            <w:tcW w:w="416" w:type="pct"/>
            <w:vAlign w:val="center"/>
            <w:hideMark/>
          </w:tcPr>
          <w:p w:rsidR="008B5DA2" w:rsidRDefault="008B5DA2" w:rsidP="00A640BA">
            <w:pPr>
              <w:pStyle w:val="a5"/>
              <w:rPr>
                <w:sz w:val="22"/>
                <w:szCs w:val="22"/>
              </w:rPr>
            </w:pPr>
          </w:p>
        </w:tc>
        <w:tc>
          <w:tcPr>
            <w:tcW w:w="416" w:type="pct"/>
            <w:vAlign w:val="center"/>
            <w:hideMark/>
          </w:tcPr>
          <w:p w:rsidR="008B5DA2" w:rsidRDefault="008B5DA2" w:rsidP="00A640BA">
            <w:pPr>
              <w:pStyle w:val="a5"/>
              <w:rPr>
                <w:sz w:val="22"/>
                <w:szCs w:val="22"/>
              </w:rPr>
            </w:pPr>
          </w:p>
        </w:tc>
        <w:tc>
          <w:tcPr>
            <w:tcW w:w="416" w:type="pct"/>
            <w:vAlign w:val="center"/>
            <w:hideMark/>
          </w:tcPr>
          <w:p w:rsidR="008B5DA2" w:rsidRDefault="008B5DA2" w:rsidP="00A640BA">
            <w:pPr>
              <w:pStyle w:val="a5"/>
              <w:rPr>
                <w:sz w:val="22"/>
                <w:szCs w:val="22"/>
              </w:rPr>
            </w:pPr>
          </w:p>
        </w:tc>
        <w:tc>
          <w:tcPr>
            <w:tcW w:w="833" w:type="pct"/>
            <w:gridSpan w:val="2"/>
            <w:vAlign w:val="center"/>
            <w:hideMark/>
          </w:tcPr>
          <w:p w:rsidR="008B5DA2" w:rsidRDefault="008B5DA2" w:rsidP="00A640BA">
            <w:pPr>
              <w:pStyle w:val="a5"/>
              <w:jc w:val="right"/>
              <w:rPr>
                <w:sz w:val="20"/>
                <w:szCs w:val="20"/>
              </w:rPr>
            </w:pPr>
            <w:r>
              <w:rPr>
                <w:rFonts w:hint="eastAsia"/>
                <w:sz w:val="20"/>
                <w:szCs w:val="20"/>
              </w:rPr>
              <w:t xml:space="preserve">公开07表 </w:t>
            </w:r>
          </w:p>
        </w:tc>
      </w:tr>
      <w:tr w:rsidR="008B5DA2" w:rsidTr="00A640BA">
        <w:trPr>
          <w:tblCellSpacing w:w="0" w:type="dxa"/>
          <w:jc w:val="center"/>
        </w:trPr>
        <w:tc>
          <w:tcPr>
            <w:tcW w:w="4166" w:type="pct"/>
            <w:gridSpan w:val="10"/>
            <w:vAlign w:val="center"/>
            <w:hideMark/>
          </w:tcPr>
          <w:p w:rsidR="008B5DA2" w:rsidRDefault="008B5DA2" w:rsidP="00A640BA">
            <w:pPr>
              <w:pStyle w:val="a5"/>
              <w:rPr>
                <w:sz w:val="22"/>
                <w:szCs w:val="22"/>
              </w:rPr>
            </w:pPr>
            <w:r>
              <w:rPr>
                <w:rFonts w:hint="eastAsia"/>
                <w:sz w:val="22"/>
                <w:szCs w:val="22"/>
              </w:rPr>
              <w:t xml:space="preserve">部门：中共长沙市雨花区纪律检查委员会 </w:t>
            </w:r>
          </w:p>
        </w:tc>
        <w:tc>
          <w:tcPr>
            <w:tcW w:w="833" w:type="pct"/>
            <w:gridSpan w:val="2"/>
            <w:vAlign w:val="center"/>
            <w:hideMark/>
          </w:tcPr>
          <w:p w:rsidR="008B5DA2" w:rsidRDefault="008B5DA2" w:rsidP="00A640BA">
            <w:pPr>
              <w:pStyle w:val="a5"/>
              <w:jc w:val="right"/>
              <w:rPr>
                <w:sz w:val="20"/>
                <w:szCs w:val="20"/>
              </w:rPr>
            </w:pPr>
            <w:r>
              <w:rPr>
                <w:rFonts w:hint="eastAsia"/>
                <w:sz w:val="20"/>
                <w:szCs w:val="20"/>
              </w:rPr>
              <w:t xml:space="preserve">金额单位：万元 </w:t>
            </w:r>
          </w:p>
        </w:tc>
      </w:tr>
      <w:tr w:rsidR="008B5DA2" w:rsidTr="00A640BA">
        <w:trPr>
          <w:tblCellSpacing w:w="0" w:type="dxa"/>
          <w:jc w:val="center"/>
        </w:trPr>
        <w:tc>
          <w:tcPr>
            <w:tcW w:w="2500" w:type="pct"/>
            <w:gridSpan w:val="6"/>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预算数 </w:t>
            </w:r>
          </w:p>
        </w:tc>
        <w:tc>
          <w:tcPr>
            <w:tcW w:w="2500" w:type="pct"/>
            <w:gridSpan w:val="6"/>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决算数 </w:t>
            </w:r>
          </w:p>
        </w:tc>
      </w:tr>
      <w:tr w:rsidR="008B5DA2" w:rsidTr="00A640BA">
        <w:trPr>
          <w:tblCellSpacing w:w="0" w:type="dxa"/>
          <w:jc w:val="center"/>
        </w:trPr>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合计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因公出国（境）费 </w:t>
            </w:r>
          </w:p>
        </w:tc>
        <w:tc>
          <w:tcPr>
            <w:tcW w:w="1250" w:type="pct"/>
            <w:gridSpan w:val="3"/>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公务用车购置及运行费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公务接待费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合计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因公出国（境）费 </w:t>
            </w:r>
          </w:p>
        </w:tc>
        <w:tc>
          <w:tcPr>
            <w:tcW w:w="1250" w:type="pct"/>
            <w:gridSpan w:val="3"/>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公务用车购置及运行费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公务接待费 </w:t>
            </w:r>
          </w:p>
        </w:tc>
      </w:tr>
      <w:tr w:rsidR="008B5DA2" w:rsidTr="00A640BA">
        <w:trPr>
          <w:tblCellSpacing w:w="0"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widowControl/>
              <w:jc w:val="left"/>
              <w:rPr>
                <w:rFonts w:ascii="宋体" w:eastAsia="宋体" w:hAnsi="宋体" w:cs="宋体"/>
                <w:kern w:val="0"/>
                <w:sz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小计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公务用车购置费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公务用车运行费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widowControl/>
              <w:jc w:val="left"/>
              <w:rPr>
                <w:rFonts w:ascii="宋体" w:eastAsia="宋体" w:hAnsi="宋体" w:cs="宋体"/>
                <w:kern w:val="0"/>
                <w:sz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小计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公务用车购置费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公务用车运行费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widowControl/>
              <w:jc w:val="left"/>
              <w:rPr>
                <w:rFonts w:ascii="宋体" w:eastAsia="宋体" w:hAnsi="宋体" w:cs="宋体"/>
                <w:kern w:val="0"/>
                <w:sz w:val="22"/>
              </w:rPr>
            </w:pPr>
          </w:p>
        </w:tc>
      </w:tr>
      <w:tr w:rsidR="008B5DA2" w:rsidTr="00A640BA">
        <w:trPr>
          <w:tblCellSpacing w:w="0" w:type="dxa"/>
          <w:jc w:val="center"/>
        </w:trPr>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1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2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3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4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5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6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7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8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9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10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11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center"/>
              <w:rPr>
                <w:sz w:val="22"/>
                <w:szCs w:val="22"/>
              </w:rPr>
            </w:pPr>
            <w:r>
              <w:rPr>
                <w:rFonts w:hint="eastAsia"/>
                <w:sz w:val="22"/>
                <w:szCs w:val="22"/>
              </w:rPr>
              <w:t xml:space="preserve">12 </w:t>
            </w:r>
          </w:p>
        </w:tc>
      </w:tr>
      <w:tr w:rsidR="008B5DA2" w:rsidTr="00A640BA">
        <w:trPr>
          <w:tblCellSpacing w:w="0" w:type="dxa"/>
          <w:jc w:val="center"/>
        </w:trPr>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right"/>
              <w:rPr>
                <w:sz w:val="22"/>
                <w:szCs w:val="22"/>
              </w:rPr>
            </w:pPr>
            <w:r>
              <w:rPr>
                <w:rFonts w:hint="eastAsia"/>
                <w:sz w:val="22"/>
                <w:szCs w:val="22"/>
              </w:rPr>
              <w:t xml:space="preserve">10.45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right"/>
              <w:rPr>
                <w:sz w:val="22"/>
                <w:szCs w:val="22"/>
              </w:rPr>
            </w:pPr>
            <w:r>
              <w:rPr>
                <w:rFonts w:hint="eastAsia"/>
                <w:sz w:val="22"/>
                <w:szCs w:val="22"/>
              </w:rPr>
              <w:t xml:space="preserve">0.00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right"/>
              <w:rPr>
                <w:sz w:val="22"/>
                <w:szCs w:val="22"/>
              </w:rPr>
            </w:pPr>
            <w:r>
              <w:rPr>
                <w:rFonts w:hint="eastAsia"/>
                <w:sz w:val="22"/>
                <w:szCs w:val="22"/>
              </w:rPr>
              <w:t xml:space="preserve">9.45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right"/>
              <w:rPr>
                <w:sz w:val="22"/>
                <w:szCs w:val="22"/>
              </w:rPr>
            </w:pPr>
            <w:r>
              <w:rPr>
                <w:rFonts w:hint="eastAsia"/>
                <w:sz w:val="22"/>
                <w:szCs w:val="22"/>
              </w:rPr>
              <w:t xml:space="preserve">0.00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right"/>
              <w:rPr>
                <w:sz w:val="22"/>
                <w:szCs w:val="22"/>
              </w:rPr>
            </w:pPr>
            <w:r>
              <w:rPr>
                <w:rFonts w:hint="eastAsia"/>
                <w:sz w:val="22"/>
                <w:szCs w:val="22"/>
              </w:rPr>
              <w:t xml:space="preserve">9.45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right"/>
              <w:rPr>
                <w:sz w:val="22"/>
                <w:szCs w:val="22"/>
              </w:rPr>
            </w:pPr>
            <w:r>
              <w:rPr>
                <w:rFonts w:hint="eastAsia"/>
                <w:sz w:val="22"/>
                <w:szCs w:val="22"/>
              </w:rPr>
              <w:t xml:space="preserve">1.00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right"/>
              <w:rPr>
                <w:sz w:val="22"/>
                <w:szCs w:val="22"/>
              </w:rPr>
            </w:pPr>
            <w:r>
              <w:rPr>
                <w:rFonts w:hint="eastAsia"/>
                <w:sz w:val="22"/>
                <w:szCs w:val="22"/>
              </w:rPr>
              <w:t xml:space="preserve">5.05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right"/>
              <w:rPr>
                <w:sz w:val="22"/>
                <w:szCs w:val="22"/>
              </w:rPr>
            </w:pPr>
            <w:r>
              <w:rPr>
                <w:rFonts w:hint="eastAsia"/>
                <w:sz w:val="22"/>
                <w:szCs w:val="22"/>
              </w:rPr>
              <w:t xml:space="preserve">0.00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right"/>
              <w:rPr>
                <w:sz w:val="22"/>
                <w:szCs w:val="22"/>
              </w:rPr>
            </w:pPr>
            <w:r>
              <w:rPr>
                <w:rFonts w:hint="eastAsia"/>
                <w:sz w:val="22"/>
                <w:szCs w:val="22"/>
              </w:rPr>
              <w:t xml:space="preserve">4.99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right"/>
              <w:rPr>
                <w:sz w:val="22"/>
                <w:szCs w:val="22"/>
              </w:rPr>
            </w:pPr>
            <w:r>
              <w:rPr>
                <w:rFonts w:hint="eastAsia"/>
                <w:sz w:val="22"/>
                <w:szCs w:val="22"/>
              </w:rPr>
              <w:t xml:space="preserve">0.00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right"/>
              <w:rPr>
                <w:sz w:val="22"/>
                <w:szCs w:val="22"/>
              </w:rPr>
            </w:pPr>
            <w:r>
              <w:rPr>
                <w:rFonts w:hint="eastAsia"/>
                <w:sz w:val="22"/>
                <w:szCs w:val="22"/>
              </w:rPr>
              <w:t xml:space="preserve">4.99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8B5DA2" w:rsidRDefault="008B5DA2" w:rsidP="00A640BA">
            <w:pPr>
              <w:pStyle w:val="a5"/>
              <w:jc w:val="right"/>
              <w:rPr>
                <w:sz w:val="22"/>
                <w:szCs w:val="22"/>
              </w:rPr>
            </w:pPr>
            <w:r>
              <w:rPr>
                <w:rFonts w:hint="eastAsia"/>
                <w:sz w:val="22"/>
                <w:szCs w:val="22"/>
              </w:rPr>
              <w:t xml:space="preserve">0.06 </w:t>
            </w:r>
          </w:p>
        </w:tc>
      </w:tr>
      <w:tr w:rsidR="008B5DA2" w:rsidTr="00A640BA">
        <w:trPr>
          <w:tblCellSpacing w:w="0" w:type="dxa"/>
          <w:jc w:val="center"/>
        </w:trPr>
        <w:tc>
          <w:tcPr>
            <w:tcW w:w="5000" w:type="pct"/>
            <w:gridSpan w:val="12"/>
            <w:vAlign w:val="center"/>
            <w:hideMark/>
          </w:tcPr>
          <w:p w:rsidR="008B5DA2" w:rsidRDefault="008B5DA2" w:rsidP="00A640BA">
            <w:pPr>
              <w:pStyle w:val="a5"/>
              <w:rPr>
                <w:sz w:val="22"/>
                <w:szCs w:val="22"/>
              </w:rPr>
            </w:pPr>
            <w:r>
              <w:rPr>
                <w:rFonts w:hint="eastAsia"/>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rsidR="008B5DA2" w:rsidRDefault="008B5DA2" w:rsidP="008B5DA2">
      <w:pPr>
        <w:pStyle w:val="a5"/>
        <w:rPr>
          <w:rFonts w:hint="eastAsia"/>
          <w:color w:val="000000"/>
        </w:rPr>
      </w:pPr>
    </w:p>
    <w:p w:rsidR="00B76474" w:rsidRPr="008B5DA2" w:rsidRDefault="00B76474"/>
    <w:sectPr w:rsidR="00B76474" w:rsidRPr="008B5DA2" w:rsidSect="00B764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6D" w:rsidRDefault="0007326D" w:rsidP="008B5DA2">
      <w:r>
        <w:separator/>
      </w:r>
    </w:p>
  </w:endnote>
  <w:endnote w:type="continuationSeparator" w:id="0">
    <w:p w:rsidR="0007326D" w:rsidRDefault="0007326D" w:rsidP="008B5D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6D" w:rsidRDefault="0007326D" w:rsidP="008B5DA2">
      <w:r>
        <w:separator/>
      </w:r>
    </w:p>
  </w:footnote>
  <w:footnote w:type="continuationSeparator" w:id="0">
    <w:p w:rsidR="0007326D" w:rsidRDefault="0007326D" w:rsidP="008B5D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DA2"/>
    <w:rsid w:val="0007326D"/>
    <w:rsid w:val="00877F05"/>
    <w:rsid w:val="008B5DA2"/>
    <w:rsid w:val="00B76474"/>
    <w:rsid w:val="00CA1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5D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5DA2"/>
    <w:rPr>
      <w:sz w:val="18"/>
      <w:szCs w:val="18"/>
    </w:rPr>
  </w:style>
  <w:style w:type="paragraph" w:styleId="a4">
    <w:name w:val="footer"/>
    <w:basedOn w:val="a"/>
    <w:link w:val="Char0"/>
    <w:uiPriority w:val="99"/>
    <w:semiHidden/>
    <w:unhideWhenUsed/>
    <w:rsid w:val="008B5D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5DA2"/>
    <w:rPr>
      <w:sz w:val="18"/>
      <w:szCs w:val="18"/>
    </w:rPr>
  </w:style>
  <w:style w:type="paragraph" w:styleId="a5">
    <w:name w:val="Normal (Web)"/>
    <w:basedOn w:val="a"/>
    <w:uiPriority w:val="99"/>
    <w:unhideWhenUsed/>
    <w:rsid w:val="008B5D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lenovo-4</dc:creator>
  <cp:keywords/>
  <dc:description/>
  <cp:lastModifiedBy>lenovo-4</cp:lastModifiedBy>
  <cp:revision>2</cp:revision>
  <dcterms:created xsi:type="dcterms:W3CDTF">2022-09-27T03:00:00Z</dcterms:created>
  <dcterms:modified xsi:type="dcterms:W3CDTF">2022-09-27T03:01:00Z</dcterms:modified>
</cp:coreProperties>
</file>